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A3" w:rsidRPr="007C0E4C" w:rsidRDefault="004B1FA3" w:rsidP="004B1FA3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C0E4C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1721"/>
        <w:gridCol w:w="1721"/>
        <w:gridCol w:w="1721"/>
        <w:gridCol w:w="1721"/>
        <w:gridCol w:w="1721"/>
        <w:gridCol w:w="1721"/>
        <w:gridCol w:w="1721"/>
        <w:gridCol w:w="1721"/>
      </w:tblGrid>
      <w:tr w:rsidR="004B1FA3" w:rsidRPr="008828C5" w:rsidTr="004B1FA3">
        <w:trPr>
          <w:trHeight w:val="110"/>
        </w:trPr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-Art Progression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Drawing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Painting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3D Work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Collage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Printing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Photography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Textiles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Evaluating </w:t>
            </w:r>
          </w:p>
        </w:tc>
      </w:tr>
      <w:tr w:rsidR="004B1FA3" w:rsidRPr="008828C5" w:rsidTr="004B1FA3">
        <w:trPr>
          <w:trHeight w:val="782"/>
        </w:trPr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Foundation Stage </w:t>
            </w: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– Emerging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Enjoys making marks on variety of papers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Explores making marks on a range of papers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Handles, feels and manipulates rigid and malleable materials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Handles different materials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Random experimental printing with hands, feet or any found materials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Becomes aware of photography as an art form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Handles and manipulates materials such as threads, wool, raffia, grass etc.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To identify and use their favourite colour. </w:t>
            </w:r>
          </w:p>
        </w:tc>
      </w:tr>
      <w:tr w:rsidR="004B1FA3" w:rsidRPr="008828C5" w:rsidTr="004B1FA3">
        <w:trPr>
          <w:trHeight w:val="781"/>
        </w:trPr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Foundation Stage </w:t>
            </w: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Expected </w:t>
            </w:r>
          </w:p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Year 1 </w:t>
            </w: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– Emerging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Is spontaneously expressive, using marks, lines and curves.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Uses a range of tools to spread paint, in addition to brushes E.g. Straws, match sticks etc.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Pulls apart and reconstructs basic shapes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Selects and sorts materials into given criteria/qualities e.g. warm, cold, shiny, smooth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Uses one colour of paint or ink to create patterns; random or organised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Collects photographs for a theme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Is aware of colour, texture and shape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To identify things they like in their surroundings </w:t>
            </w:r>
          </w:p>
        </w:tc>
      </w:tr>
      <w:tr w:rsidR="004B1FA3" w:rsidRPr="008828C5" w:rsidTr="004B1FA3">
        <w:trPr>
          <w:trHeight w:val="916"/>
        </w:trPr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Foundation Stage</w:t>
            </w: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- Exceeding </w:t>
            </w:r>
          </w:p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Year 1 - Expected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Use lines to represent objects seen remembered or imagined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Experiments with and enjoys mixing colour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Becoming more aware of the form, feel, texture and pattern on objects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Engages in more complex activities e.g. cutting and sewing a range of materials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Extends repeating patterns – overlapping, using 2 contrasting colours etc.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Is aware that there are famous or specialist photographers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Sorts, collects, discusses and pulls apart cloths and threads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Say what they like about their own/ another child’s work </w:t>
            </w:r>
          </w:p>
        </w:tc>
      </w:tr>
      <w:tr w:rsidR="004B1FA3" w:rsidRPr="008828C5" w:rsidTr="004B1FA3">
        <w:trPr>
          <w:trHeight w:val="1050"/>
        </w:trPr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Year 1 – </w:t>
            </w: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Exceeding </w:t>
            </w:r>
          </w:p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Year 2 - </w:t>
            </w: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Emerging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Explores tone using different grades of pencil, pastel and chalk.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Creates patterns using different tools and colours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Experiments – with a purpose, using basic tools on rigid and plastic materials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Has an idea of adhesives and decides which might be the most effective for the task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Explored and recreates patterns and textures with an extended range of materials. E.g. sponges, leave, fruit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Develops an awareness of scale, perspective, movement and colour in photography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Stitches and cuts threads and fibres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To identify how their own, peers or other artists work makes them feel. </w:t>
            </w:r>
          </w:p>
        </w:tc>
      </w:tr>
      <w:tr w:rsidR="004B1FA3" w:rsidRPr="008828C5" w:rsidTr="004B1FA3">
        <w:trPr>
          <w:trHeight w:val="648"/>
        </w:trPr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Year 2 - Expected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Uses line and tone to represent objects draws or observed.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Uses colour to express moods and feelings.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Compares and recreates form and shape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Develops skills of overlapping and overlaying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Creates a range of prints and can identify prints in their own environment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Alters images through collage, jigsaws, positives and negative shapes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Simple weaving with strong wool through stiff card using two colours </w:t>
            </w:r>
          </w:p>
        </w:tc>
        <w:tc>
          <w:tcPr>
            <w:tcW w:w="1721" w:type="dxa"/>
          </w:tcPr>
          <w:p w:rsidR="004B1FA3" w:rsidRPr="008828C5" w:rsidRDefault="004B1F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Identify what they might change in their own work next time. </w:t>
            </w:r>
          </w:p>
        </w:tc>
      </w:tr>
      <w:tr w:rsidR="00D64C13" w:rsidRPr="008828C5" w:rsidTr="00D64C13">
        <w:trPr>
          <w:trHeight w:val="406"/>
        </w:trPr>
        <w:tc>
          <w:tcPr>
            <w:tcW w:w="1721" w:type="dxa"/>
          </w:tcPr>
          <w:p w:rsidR="00D64C13" w:rsidRPr="008828C5" w:rsidRDefault="00D64C1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Year 2 – </w:t>
            </w: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Exceeding </w:t>
            </w:r>
          </w:p>
        </w:tc>
        <w:tc>
          <w:tcPr>
            <w:tcW w:w="1721" w:type="dxa"/>
            <w:vMerge w:val="restart"/>
          </w:tcPr>
          <w:p w:rsidR="00D64C13" w:rsidRPr="008828C5" w:rsidRDefault="00D64C1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To control the range of marks </w:t>
            </w:r>
          </w:p>
          <w:p w:rsidR="00D64C13" w:rsidRPr="008828C5" w:rsidRDefault="00D64C13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And lines made when drawing and representing shape. </w:t>
            </w:r>
          </w:p>
        </w:tc>
        <w:tc>
          <w:tcPr>
            <w:tcW w:w="1721" w:type="dxa"/>
            <w:vMerge w:val="restart"/>
          </w:tcPr>
          <w:p w:rsidR="00D64C13" w:rsidRPr="008828C5" w:rsidRDefault="00D64C1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Represents things observed, </w:t>
            </w:r>
          </w:p>
          <w:p w:rsidR="00D64C13" w:rsidRPr="008828C5" w:rsidRDefault="00D64C13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remembered or imagined using colour </w:t>
            </w:r>
          </w:p>
        </w:tc>
        <w:tc>
          <w:tcPr>
            <w:tcW w:w="1721" w:type="dxa"/>
            <w:vMerge w:val="restart"/>
          </w:tcPr>
          <w:p w:rsidR="00D64C13" w:rsidRPr="008828C5" w:rsidRDefault="00D64C1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Is able to create texture and </w:t>
            </w:r>
          </w:p>
          <w:p w:rsidR="00D64C13" w:rsidRPr="008828C5" w:rsidRDefault="00D64C13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specific effects a range of tools </w:t>
            </w:r>
          </w:p>
        </w:tc>
        <w:tc>
          <w:tcPr>
            <w:tcW w:w="1721" w:type="dxa"/>
            <w:vMerge w:val="restart"/>
          </w:tcPr>
          <w:p w:rsidR="00D64C13" w:rsidRPr="008828C5" w:rsidRDefault="00D64C1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Develops an awareness of </w:t>
            </w:r>
          </w:p>
          <w:p w:rsidR="00D64C13" w:rsidRPr="008828C5" w:rsidRDefault="00D64C13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contrasts in texture and colour </w:t>
            </w:r>
          </w:p>
        </w:tc>
        <w:tc>
          <w:tcPr>
            <w:tcW w:w="1721" w:type="dxa"/>
            <w:vMerge w:val="restart"/>
          </w:tcPr>
          <w:p w:rsidR="00D64C13" w:rsidRPr="008828C5" w:rsidRDefault="00D64C1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Explores images through mono- </w:t>
            </w:r>
          </w:p>
          <w:p w:rsidR="00D64C13" w:rsidRPr="008828C5" w:rsidRDefault="00D64C13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printing on a variety of papers </w:t>
            </w:r>
          </w:p>
        </w:tc>
        <w:tc>
          <w:tcPr>
            <w:tcW w:w="1721" w:type="dxa"/>
            <w:vMerge w:val="restart"/>
          </w:tcPr>
          <w:p w:rsidR="00D64C13" w:rsidRPr="008828C5" w:rsidRDefault="00D64C1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Experiments with lenses e.g. </w:t>
            </w:r>
          </w:p>
          <w:p w:rsidR="00D64C13" w:rsidRPr="008828C5" w:rsidRDefault="00D64C13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telescope, camera, video, magnifying glass, binoculars and is aware of their effect on images </w:t>
            </w:r>
          </w:p>
        </w:tc>
        <w:tc>
          <w:tcPr>
            <w:tcW w:w="1721" w:type="dxa"/>
            <w:vMerge w:val="restart"/>
          </w:tcPr>
          <w:p w:rsidR="00D64C13" w:rsidRPr="008828C5" w:rsidRDefault="00D64C1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Weaves paper, progressing from </w:t>
            </w:r>
          </w:p>
          <w:p w:rsidR="00D64C13" w:rsidRPr="008828C5" w:rsidRDefault="00D64C13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two to three colours to create a pattern </w:t>
            </w:r>
          </w:p>
        </w:tc>
        <w:tc>
          <w:tcPr>
            <w:tcW w:w="1721" w:type="dxa"/>
            <w:vMerge w:val="restart"/>
          </w:tcPr>
          <w:p w:rsidR="00D64C13" w:rsidRPr="008828C5" w:rsidRDefault="00D64C1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Generate written </w:t>
            </w:r>
          </w:p>
          <w:p w:rsidR="00D64C13" w:rsidRPr="008828C5" w:rsidRDefault="00D64C13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Evaluation of their own work. </w:t>
            </w:r>
          </w:p>
        </w:tc>
        <w:bookmarkStart w:id="0" w:name="_GoBack"/>
        <w:bookmarkEnd w:id="0"/>
      </w:tr>
      <w:tr w:rsidR="00D64C13" w:rsidRPr="008828C5" w:rsidTr="00843115">
        <w:trPr>
          <w:trHeight w:val="24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C13" w:rsidRPr="008828C5" w:rsidRDefault="00D64C13" w:rsidP="008828C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End of Key Stage </w:t>
            </w: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D64C13" w:rsidRPr="008828C5" w:rsidRDefault="00D64C13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D64C13" w:rsidRPr="008828C5" w:rsidRDefault="00D64C13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D64C13" w:rsidRPr="008828C5" w:rsidRDefault="00D64C13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D64C13" w:rsidRPr="008828C5" w:rsidRDefault="00D64C13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D64C13" w:rsidRPr="008828C5" w:rsidRDefault="00D64C13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D64C13" w:rsidRPr="008828C5" w:rsidRDefault="00D64C13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D64C13" w:rsidRPr="008828C5" w:rsidRDefault="00D64C13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D64C13" w:rsidRPr="008828C5" w:rsidRDefault="00D64C13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828C5" w:rsidRPr="008828C5" w:rsidTr="008828C5">
        <w:trPr>
          <w:trHeight w:val="24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Year 3 – Emerging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Explores shading using a range of media including light and dark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Explores the effect of other media on paint E.g. Adding water, sand, glue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Uses stimuli to create simple 2D and 3D images using a variety of tools and materials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Experiments with creating mood, feeling and movement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Explores images recreating texture using wallpaper, string, polystyrene etc.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Explores creating slides using felt-pens, feathers, gauzes and food dyes.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Is able to discriminate between materials to create a specific texture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Compare methods and approaches between their own and others work. </w:t>
            </w:r>
          </w:p>
        </w:tc>
      </w:tr>
      <w:tr w:rsidR="008828C5" w:rsidRPr="008828C5" w:rsidTr="008828C5">
        <w:trPr>
          <w:trHeight w:val="24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Year 3 – Expected </w:t>
            </w:r>
          </w:p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Year 4 </w:t>
            </w:r>
          </w:p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Emerging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Uses line, tone and shade to represent things seen drawn or imagined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Introduction of primary and secondary colours with the addition of black and white; including mixing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Is able to recreate a 2D image in a 3D piece.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Interprets stories, music, poems and other stimuli using collage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Explores colour mixing through printing, using 2 colours and a variety of materials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Is aware that movement can be photographed in small slides. </w:t>
            </w:r>
          </w:p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Can make a photobook showing the effect of movement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Prints on fabrics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Directly annotate work, sketches and drawings prior to creating final piece or work. </w:t>
            </w:r>
          </w:p>
        </w:tc>
      </w:tr>
      <w:tr w:rsidR="008828C5" w:rsidRPr="008828C5" w:rsidTr="008828C5">
        <w:trPr>
          <w:trHeight w:val="24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Year 3 – Exceeding </w:t>
            </w:r>
          </w:p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Year 4 </w:t>
            </w:r>
          </w:p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Expected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Draws familiar objects from a range of view points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Begins to use different types of brushes for specific purpose and effect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Shows an awareness of texture, shape and form by recreating an image in 3D form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Uses the natural environment or town scape as stimulus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Using printing to represent the natural environment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Explores negative and positive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Simple stitching – using long needles to make straight stitches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To evaluate the work of artists identifying what they like and dislike. </w:t>
            </w:r>
          </w:p>
        </w:tc>
      </w:tr>
      <w:tr w:rsidR="008828C5" w:rsidRPr="008828C5" w:rsidTr="008828C5">
        <w:trPr>
          <w:trHeight w:val="24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Year 4 – Exceeding </w:t>
            </w:r>
          </w:p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 xml:space="preserve">Year 5 – </w:t>
            </w:r>
          </w:p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Emerging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Experiments with line, </w:t>
            </w:r>
            <w:r w:rsidRPr="008828C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tone and shade with support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Begins to use a range </w:t>
            </w:r>
            <w:r w:rsidRPr="008828C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of techniques including dots, scratches and splashes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Starting to look at </w:t>
            </w:r>
            <w:r w:rsidRPr="008828C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colour and pattern in 3D structures and transfers this knowledge to </w:t>
            </w:r>
          </w:p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their own creations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Selects and chooses </w:t>
            </w:r>
            <w:r w:rsidRPr="008828C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materials to achieve a specific outcome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Compares own image </w:t>
            </w:r>
            <w:r w:rsidRPr="008828C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and pattern making with that of a well-known artist for </w:t>
            </w:r>
          </w:p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example William Morris </w:t>
            </w:r>
          </w:p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Use a pin hold camera </w:t>
            </w:r>
            <w:r w:rsidRPr="008828C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to explore close-up and distant images and movement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Uses contrasting </w:t>
            </w:r>
            <w:r w:rsidRPr="008828C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colours in stitching and weaving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To use the evaluation </w:t>
            </w:r>
            <w:r w:rsidRPr="008828C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of artists work to impact and replicate in their own work </w:t>
            </w:r>
          </w:p>
        </w:tc>
      </w:tr>
      <w:tr w:rsidR="008828C5" w:rsidRPr="008828C5" w:rsidTr="008828C5">
        <w:trPr>
          <w:trHeight w:val="24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 xml:space="preserve">Year 5 – Expected </w:t>
            </w:r>
          </w:p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Year 6 </w:t>
            </w:r>
          </w:p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Emerging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Is confident at using a range of materials to produce line, tone and shade.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Investigates symbols, shapes, form and composition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Explores how stimuli can be used as a starting point for 3D work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Embellishes using a variety of techniques including drawing, painting and printing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Makes connections between own work and patterns in their local environment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Superimpose using a combination of techniques and photographs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Uses a range of plaiting, pinning, stitching and sewing techniques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To generate an explanation, why they like specific features of an artists’ work/techniques </w:t>
            </w:r>
          </w:p>
        </w:tc>
      </w:tr>
      <w:tr w:rsidR="008828C5" w:rsidRPr="008828C5" w:rsidTr="008828C5">
        <w:trPr>
          <w:trHeight w:val="24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Year 5 – Exceeding </w:t>
            </w:r>
          </w:p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Year 6 – </w:t>
            </w:r>
          </w:p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Expected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Selects appropriate media and techniques to achieve a specific outcome.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Explores the effect of light, colour, texture and tone on natural and man-made objects.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Looks at 3D work from a variety of genres and cultures to develop own response and opinions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Develops and applies knowledge of embellishing techniques, e.g. stitching and printing as a form of expression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Recreates images/scenes through relief printing using card/polystyrene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Uses colour, tone and effects to create a specific mood.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Experiments with soft sculpture, cuts, joins patterns embellishing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To explain why they have chosen a specific media, style or technique. And the impact this has on their final outcome. </w:t>
            </w:r>
          </w:p>
        </w:tc>
      </w:tr>
      <w:tr w:rsidR="008828C5" w:rsidRPr="008828C5" w:rsidTr="008828C5">
        <w:trPr>
          <w:trHeight w:val="24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Year 6 – Exceeding </w:t>
            </w:r>
          </w:p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End of KS2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Independently identifies a mixture/ techniques of media to use to create an outcome, justifying their choices.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Confidently use a range of techniques, colours, told and effects to represent things seen, remembered or imagined.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Makes imaginative use of the knowledge they have of tools, techniques and materials to express own ideas and feelings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Designs an artefact, using knowledge of techniques, for a specific outcome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Designs prints for fabric book/wallpapers etc. </w:t>
            </w:r>
          </w:p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Experiments with approaches used by other artists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Is aware of all basic principles and processes of photography, together with some of its limitations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Designs shapes, tie-dyes and prints for a specific outcome.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C5" w:rsidRPr="008828C5" w:rsidRDefault="008828C5" w:rsidP="008828C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28C5">
              <w:rPr>
                <w:rFonts w:asciiTheme="minorHAnsi" w:hAnsiTheme="minorHAnsi" w:cstheme="minorHAnsi"/>
                <w:sz w:val="16"/>
                <w:szCs w:val="16"/>
              </w:rPr>
              <w:t xml:space="preserve">To critically evaluate the work that they produce and use the evaluations to impact positively on generating a final outcome/final piece of work. </w:t>
            </w:r>
          </w:p>
        </w:tc>
      </w:tr>
    </w:tbl>
    <w:p w:rsidR="00AE07F2" w:rsidRPr="007C0E4C" w:rsidRDefault="00AE07F2">
      <w:pPr>
        <w:rPr>
          <w:rFonts w:cstheme="minorHAnsi"/>
          <w:sz w:val="20"/>
          <w:szCs w:val="20"/>
        </w:rPr>
      </w:pPr>
    </w:p>
    <w:sectPr w:rsidR="00AE07F2" w:rsidRPr="007C0E4C" w:rsidSect="004B1FA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29" w:rsidRDefault="00A10429" w:rsidP="007C0E4C">
      <w:pPr>
        <w:spacing w:after="0" w:line="240" w:lineRule="auto"/>
      </w:pPr>
      <w:r>
        <w:separator/>
      </w:r>
    </w:p>
  </w:endnote>
  <w:endnote w:type="continuationSeparator" w:id="0">
    <w:p w:rsidR="00A10429" w:rsidRDefault="00A10429" w:rsidP="007C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29" w:rsidRDefault="00A10429" w:rsidP="007C0E4C">
      <w:pPr>
        <w:spacing w:after="0" w:line="240" w:lineRule="auto"/>
      </w:pPr>
      <w:r>
        <w:separator/>
      </w:r>
    </w:p>
  </w:footnote>
  <w:footnote w:type="continuationSeparator" w:id="0">
    <w:p w:rsidR="00A10429" w:rsidRDefault="00A10429" w:rsidP="007C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4C" w:rsidRPr="007C0E4C" w:rsidRDefault="00C918D1" w:rsidP="007C0E4C">
    <w:pPr>
      <w:pStyle w:val="Default"/>
      <w:rPr>
        <w:rFonts w:asciiTheme="minorHAnsi" w:hAnsiTheme="minorHAnsi" w:cstheme="minorHAnsi"/>
        <w:b/>
        <w:bCs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3C001AC" wp14:editId="780CDD53">
          <wp:simplePos x="0" y="0"/>
          <wp:positionH relativeFrom="column">
            <wp:posOffset>8779510</wp:posOffset>
          </wp:positionH>
          <wp:positionV relativeFrom="paragraph">
            <wp:posOffset>-398780</wp:posOffset>
          </wp:positionV>
          <wp:extent cx="930910" cy="638810"/>
          <wp:effectExtent l="0" t="0" r="2540" b="8890"/>
          <wp:wrapTight wrapText="bothSides">
            <wp:wrapPolygon edited="0">
              <wp:start x="0" y="0"/>
              <wp:lineTo x="0" y="21256"/>
              <wp:lineTo x="21217" y="21256"/>
              <wp:lineTo x="2121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E4C" w:rsidRPr="007C0E4C">
      <w:rPr>
        <w:rFonts w:asciiTheme="minorHAnsi" w:hAnsiTheme="minorHAnsi" w:cstheme="minorHAnsi"/>
        <w:b/>
        <w:bCs/>
        <w:szCs w:val="20"/>
      </w:rPr>
      <w:t>Christ Church Academy Progression Ladder – Art</w:t>
    </w:r>
    <w:r>
      <w:rPr>
        <w:rFonts w:asciiTheme="minorHAnsi" w:hAnsiTheme="minorHAnsi" w:cstheme="minorHAnsi"/>
        <w:b/>
        <w:bCs/>
        <w:szCs w:val="20"/>
      </w:rPr>
      <w:t xml:space="preserve">  </w:t>
    </w:r>
  </w:p>
  <w:p w:rsidR="007C0E4C" w:rsidRPr="007C0E4C" w:rsidRDefault="007C0E4C" w:rsidP="007C0E4C">
    <w:pPr>
      <w:pStyle w:val="Default"/>
      <w:rPr>
        <w:rFonts w:asciiTheme="minorHAnsi" w:hAnsiTheme="minorHAnsi" w:cstheme="minorHAnsi"/>
        <w:sz w:val="20"/>
        <w:szCs w:val="20"/>
      </w:rPr>
    </w:pPr>
  </w:p>
  <w:p w:rsidR="007C0E4C" w:rsidRDefault="007C0E4C" w:rsidP="007C0E4C">
    <w:pPr>
      <w:pStyle w:val="Header"/>
    </w:pPr>
    <w:r w:rsidRPr="007C0E4C">
      <w:rPr>
        <w:rFonts w:cstheme="minorHAnsi"/>
        <w:sz w:val="20"/>
        <w:szCs w:val="20"/>
      </w:rPr>
      <w:t xml:space="preserve">Name: </w:t>
    </w:r>
    <w:r w:rsidRPr="007C0E4C"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 xml:space="preserve">Year: </w:t>
    </w:r>
    <w:r w:rsidRPr="007C0E4C"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 xml:space="preserve">Class: </w:t>
    </w:r>
    <w:r w:rsidRPr="007C0E4C">
      <w:rPr>
        <w:rFonts w:cstheme="minorHAnsi"/>
        <w:sz w:val="20"/>
        <w:szCs w:val="20"/>
      </w:rPr>
      <w:tab/>
    </w:r>
    <w:r w:rsidRPr="007C0E4C"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>Date:</w:t>
    </w:r>
    <w:r w:rsidRPr="007C0E4C">
      <w:rPr>
        <w:rFonts w:cstheme="minorHAnsi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A3"/>
    <w:rsid w:val="00244226"/>
    <w:rsid w:val="004B1FA3"/>
    <w:rsid w:val="007C0E4C"/>
    <w:rsid w:val="008828C5"/>
    <w:rsid w:val="00A10429"/>
    <w:rsid w:val="00AE07F2"/>
    <w:rsid w:val="00C918D1"/>
    <w:rsid w:val="00D64C13"/>
    <w:rsid w:val="00DA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1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0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E4C"/>
  </w:style>
  <w:style w:type="paragraph" w:styleId="Footer">
    <w:name w:val="footer"/>
    <w:basedOn w:val="Normal"/>
    <w:link w:val="FooterChar"/>
    <w:uiPriority w:val="99"/>
    <w:unhideWhenUsed/>
    <w:rsid w:val="007C0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E4C"/>
  </w:style>
  <w:style w:type="paragraph" w:styleId="BalloonText">
    <w:name w:val="Balloon Text"/>
    <w:basedOn w:val="Normal"/>
    <w:link w:val="BalloonTextChar"/>
    <w:uiPriority w:val="99"/>
    <w:semiHidden/>
    <w:unhideWhenUsed/>
    <w:rsid w:val="00C9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1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0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E4C"/>
  </w:style>
  <w:style w:type="paragraph" w:styleId="Footer">
    <w:name w:val="footer"/>
    <w:basedOn w:val="Normal"/>
    <w:link w:val="FooterChar"/>
    <w:uiPriority w:val="99"/>
    <w:unhideWhenUsed/>
    <w:rsid w:val="007C0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E4C"/>
  </w:style>
  <w:style w:type="paragraph" w:styleId="BalloonText">
    <w:name w:val="Balloon Text"/>
    <w:basedOn w:val="Normal"/>
    <w:link w:val="BalloonTextChar"/>
    <w:uiPriority w:val="99"/>
    <w:semiHidden/>
    <w:unhideWhenUsed/>
    <w:rsid w:val="00C9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Ireland</dc:creator>
  <cp:lastModifiedBy>Wendy Goodall</cp:lastModifiedBy>
  <cp:revision>3</cp:revision>
  <dcterms:created xsi:type="dcterms:W3CDTF">2016-11-16T13:16:00Z</dcterms:created>
  <dcterms:modified xsi:type="dcterms:W3CDTF">2017-05-03T16:05:00Z</dcterms:modified>
</cp:coreProperties>
</file>