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A6525">
    <v:background id="_x0000_s1025" o:bwmode="white" fillcolor="#3a6525" o:targetscreensize="1024,768">
      <v:fill color2="fill lighten(0)" method="linear sigma" focus="100%" type="gradient"/>
    </v:background>
  </w:background>
  <w:body>
    <w:p w:rsidR="00BA5522" w:rsidRDefault="00BA5522"/>
    <w:p w:rsidR="00BA5522" w:rsidRDefault="002C7BE3">
      <w:r>
        <w:rPr>
          <w:noProof/>
          <w:lang w:eastAsia="en-GB"/>
        </w:rPr>
        <w:drawing>
          <wp:anchor distT="0" distB="0" distL="114300" distR="114300" simplePos="0" relativeHeight="251735040" behindDoc="0" locked="0" layoutInCell="1" allowOverlap="1">
            <wp:simplePos x="0" y="0"/>
            <wp:positionH relativeFrom="column">
              <wp:posOffset>3540933</wp:posOffset>
            </wp:positionH>
            <wp:positionV relativeFrom="paragraph">
              <wp:posOffset>3175</wp:posOffset>
            </wp:positionV>
            <wp:extent cx="2274570" cy="1403350"/>
            <wp:effectExtent l="0" t="0" r="0" b="635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4570" cy="1403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977656" cy="1410142"/>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617" cy="1421523"/>
                    </a:xfrm>
                    <a:prstGeom prst="rect">
                      <a:avLst/>
                    </a:prstGeom>
                    <a:noFill/>
                  </pic:spPr>
                </pic:pic>
              </a:graphicData>
            </a:graphic>
          </wp:inline>
        </w:drawing>
      </w:r>
    </w:p>
    <w:p w:rsidR="00BA5522" w:rsidRDefault="002C7BE3">
      <w:pPr>
        <w:tabs>
          <w:tab w:val="left" w:pos="1292"/>
        </w:tabs>
        <w:spacing w:line="240" w:lineRule="auto"/>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95693</wp:posOffset>
                </wp:positionH>
                <wp:positionV relativeFrom="paragraph">
                  <wp:posOffset>4066082</wp:posOffset>
                </wp:positionV>
                <wp:extent cx="5772150" cy="315787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157870"/>
                        </a:xfrm>
                        <a:prstGeom prst="rect">
                          <a:avLst/>
                        </a:prstGeom>
                        <a:noFill/>
                        <a:ln w="9525">
                          <a:noFill/>
                          <a:miter lim="800000"/>
                          <a:headEnd/>
                          <a:tailEnd/>
                        </a:ln>
                      </wps:spPr>
                      <wps:txbx>
                        <w:txbxContent>
                          <w:p w:rsidR="00BA5522" w:rsidRDefault="008A1898">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Nurture </w:t>
                            </w:r>
                            <w:proofErr w:type="gramStart"/>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Plus</w:t>
                            </w:r>
                            <w:proofErr w:type="gramEnd"/>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 Lead</w:t>
                            </w:r>
                          </w:p>
                          <w:p w:rsidR="00BA5522" w:rsidRDefault="002C7BE3">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2516FA" w:rsidRDefault="002516FA">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p>
                          <w:p w:rsidR="00BA5522" w:rsidRDefault="008A1898">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February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pt;margin-top:320.15pt;width:454.5pt;height:24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" filled="f" stroked="f">
                <v:textbox>
                  <w:txbxContent>
                    <w:p w:rsidR="00BA5522" w:rsidRDefault="008A1898">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Nurture Plus Lead</w:t>
                      </w:r>
                    </w:p>
                    <w:p w:rsidR="00BA5522" w:rsidRDefault="002C7BE3">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2516FA" w:rsidRDefault="002516FA">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p>
                    <w:p w:rsidR="00BA5522" w:rsidRDefault="008A1898">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February 2020</w:t>
                      </w:r>
                    </w:p>
                  </w:txbxContent>
                </v:textbox>
              </v:shape>
            </w:pict>
          </mc:Fallback>
        </mc:AlternateContent>
      </w:r>
      <w:r w:rsidR="00AD64C6">
        <w:rPr>
          <w:noProof/>
          <w:lang w:eastAsia="en-GB"/>
        </w:rPr>
        <w:drawing>
          <wp:inline distT="0" distB="0" distL="0" distR="0">
            <wp:extent cx="5731510" cy="38214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br w:type="page"/>
      </w:r>
    </w:p>
    <w:p w:rsidR="00BA5522" w:rsidRDefault="002C7BE3">
      <w:r>
        <w:rPr>
          <w:noProof/>
          <w:sz w:val="26"/>
          <w:szCs w:val="26"/>
          <w:lang w:eastAsia="en-GB"/>
        </w:rPr>
        <w:lastRenderedPageBreak/>
        <mc:AlternateContent>
          <mc:Choice Requires="wps">
            <w:drawing>
              <wp:anchor distT="0" distB="0" distL="114300" distR="114300" simplePos="0" relativeHeight="251695104" behindDoc="0" locked="0" layoutInCell="1" allowOverlap="1">
                <wp:simplePos x="0" y="0"/>
                <wp:positionH relativeFrom="column">
                  <wp:posOffset>-629920</wp:posOffset>
                </wp:positionH>
                <wp:positionV relativeFrom="paragraph">
                  <wp:posOffset>-268591</wp:posOffset>
                </wp:positionV>
                <wp:extent cx="6903720" cy="861237"/>
                <wp:effectExtent l="0" t="0" r="11430" b="15240"/>
                <wp:wrapNone/>
                <wp:docPr id="295" name="Text Box 295"/>
                <wp:cNvGraphicFramePr/>
                <a:graphic xmlns:a="http://schemas.openxmlformats.org/drawingml/2006/main">
                  <a:graphicData uri="http://schemas.microsoft.com/office/word/2010/wordprocessingShape">
                    <wps:wsp>
                      <wps:cNvSpPr txBox="1"/>
                      <wps:spPr>
                        <a:xfrm>
                          <a:off x="0" y="0"/>
                          <a:ext cx="6903720" cy="861237"/>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BA5522" w:rsidRDefault="002C7BE3">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27" type="#_x0000_t202" style="position:absolute;margin-left:-49.6pt;margin-top:-21.15pt;width:543.6pt;height:6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" fillcolor="#ddebcf" strokecolor="#ffc000" strokeweight=".5pt">
                <v:fill color2="#156b13" colors="0 #ddebcf;.5 #9cb86e;1 #156b13" focus="100%" type="gradient">
                  <o:fill v:ext="view" type="gradientUnscaled"/>
                </v:fill>
                <v:textbox>
                  <w:txbxContent>
                    <w:p w:rsidR="00BA5522" w:rsidRDefault="002C7BE3">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ntents</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-104140</wp:posOffset>
                </wp:positionH>
                <wp:positionV relativeFrom="paragraph">
                  <wp:posOffset>1623378</wp:posOffset>
                </wp:positionV>
                <wp:extent cx="5984063" cy="5532699"/>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63" cy="5532699"/>
                        </a:xfrm>
                        <a:prstGeom prst="rect">
                          <a:avLst/>
                        </a:prstGeom>
                        <a:noFill/>
                        <a:ln w="9525">
                          <a:noFill/>
                          <a:miter lim="800000"/>
                          <a:headEnd/>
                          <a:tailEnd/>
                        </a:ln>
                      </wps:spPr>
                      <wps:txbx>
                        <w:txbxContent>
                          <w:p w:rsidR="00BA5522" w:rsidRDefault="002C7BE3">
                            <w:pPr>
                              <w:pStyle w:val="ListParagraph"/>
                              <w:numPr>
                                <w:ilvl w:val="0"/>
                                <w:numId w:val="2"/>
                              </w:numPr>
                              <w:spacing w:line="480" w:lineRule="auto"/>
                              <w:rPr>
                                <w:sz w:val="28"/>
                                <w:szCs w:val="28"/>
                              </w:rPr>
                            </w:pPr>
                            <w:r>
                              <w:rPr>
                                <w:sz w:val="28"/>
                                <w:szCs w:val="28"/>
                              </w:rPr>
                              <w:t>Letter from the Head Teacher</w:t>
                            </w:r>
                          </w:p>
                          <w:p w:rsidR="00BA5522" w:rsidRDefault="002C7BE3">
                            <w:pPr>
                              <w:pStyle w:val="ListParagraph"/>
                              <w:numPr>
                                <w:ilvl w:val="0"/>
                                <w:numId w:val="2"/>
                              </w:numPr>
                              <w:spacing w:line="480" w:lineRule="auto"/>
                              <w:rPr>
                                <w:sz w:val="28"/>
                                <w:szCs w:val="28"/>
                              </w:rPr>
                            </w:pPr>
                            <w:r>
                              <w:rPr>
                                <w:sz w:val="28"/>
                                <w:szCs w:val="28"/>
                              </w:rPr>
                              <w:t>Advertisement</w:t>
                            </w:r>
                          </w:p>
                          <w:p w:rsidR="00BA5522" w:rsidRDefault="002C7BE3">
                            <w:pPr>
                              <w:pStyle w:val="ListParagraph"/>
                              <w:numPr>
                                <w:ilvl w:val="0"/>
                                <w:numId w:val="2"/>
                              </w:numPr>
                              <w:spacing w:line="480" w:lineRule="auto"/>
                              <w:rPr>
                                <w:sz w:val="28"/>
                                <w:szCs w:val="28"/>
                              </w:rPr>
                            </w:pPr>
                            <w:r>
                              <w:rPr>
                                <w:sz w:val="28"/>
                                <w:szCs w:val="28"/>
                              </w:rPr>
                              <w:t>Bradford Diocese Academies Trust</w:t>
                            </w:r>
                          </w:p>
                          <w:p w:rsidR="00BA5522" w:rsidRDefault="002C7BE3">
                            <w:pPr>
                              <w:pStyle w:val="ListParagraph"/>
                              <w:numPr>
                                <w:ilvl w:val="0"/>
                                <w:numId w:val="2"/>
                              </w:numPr>
                              <w:spacing w:line="480" w:lineRule="auto"/>
                              <w:rPr>
                                <w:sz w:val="28"/>
                                <w:szCs w:val="28"/>
                              </w:rPr>
                            </w:pPr>
                            <w:r>
                              <w:rPr>
                                <w:sz w:val="28"/>
                                <w:szCs w:val="28"/>
                              </w:rPr>
                              <w:t>In and around Shipley</w:t>
                            </w:r>
                          </w:p>
                          <w:p w:rsidR="00BA5522" w:rsidRDefault="002C7BE3">
                            <w:pPr>
                              <w:pStyle w:val="ListParagraph"/>
                              <w:numPr>
                                <w:ilvl w:val="0"/>
                                <w:numId w:val="2"/>
                              </w:numPr>
                              <w:spacing w:line="480" w:lineRule="auto"/>
                              <w:rPr>
                                <w:sz w:val="28"/>
                                <w:szCs w:val="28"/>
                              </w:rPr>
                            </w:pPr>
                            <w:r>
                              <w:rPr>
                                <w:sz w:val="28"/>
                                <w:szCs w:val="28"/>
                              </w:rPr>
                              <w:t>How to find us</w:t>
                            </w:r>
                          </w:p>
                          <w:p w:rsidR="00BA5522" w:rsidRDefault="002C7BE3">
                            <w:pPr>
                              <w:pStyle w:val="ListParagraph"/>
                              <w:numPr>
                                <w:ilvl w:val="0"/>
                                <w:numId w:val="2"/>
                              </w:numPr>
                              <w:spacing w:line="480" w:lineRule="auto"/>
                              <w:rPr>
                                <w:sz w:val="28"/>
                                <w:szCs w:val="28"/>
                              </w:rPr>
                            </w:pPr>
                            <w:r>
                              <w:rPr>
                                <w:sz w:val="28"/>
                                <w:szCs w:val="28"/>
                              </w:rPr>
                              <w:t>Job Description and  Person Specification</w:t>
                            </w:r>
                          </w:p>
                          <w:p w:rsidR="00BA5522" w:rsidRDefault="002C7BE3">
                            <w:pPr>
                              <w:pStyle w:val="ListParagraph"/>
                              <w:numPr>
                                <w:ilvl w:val="0"/>
                                <w:numId w:val="2"/>
                              </w:numPr>
                              <w:spacing w:line="480" w:lineRule="auto"/>
                              <w:rPr>
                                <w:sz w:val="28"/>
                                <w:szCs w:val="28"/>
                              </w:rPr>
                            </w:pPr>
                            <w:r>
                              <w:rPr>
                                <w:sz w:val="28"/>
                                <w:szCs w:val="28"/>
                              </w:rPr>
                              <w:t>The selection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2pt;margin-top:127.85pt;width:471.2pt;height:43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" filled="f" stroked="f">
                <v:textbox>
                  <w:txbxContent>
                    <w:p w:rsidR="00BA5522" w:rsidRDefault="002C7BE3">
                      <w:pPr>
                        <w:pStyle w:val="ListParagraph"/>
                        <w:numPr>
                          <w:ilvl w:val="0"/>
                          <w:numId w:val="2"/>
                        </w:numPr>
                        <w:spacing w:line="480" w:lineRule="auto"/>
                        <w:rPr>
                          <w:sz w:val="28"/>
                          <w:szCs w:val="28"/>
                        </w:rPr>
                      </w:pPr>
                      <w:r>
                        <w:rPr>
                          <w:sz w:val="28"/>
                          <w:szCs w:val="28"/>
                        </w:rPr>
                        <w:t>Letter from the Head Teacher</w:t>
                      </w:r>
                    </w:p>
                    <w:p w:rsidR="00BA5522" w:rsidRDefault="002C7BE3">
                      <w:pPr>
                        <w:pStyle w:val="ListParagraph"/>
                        <w:numPr>
                          <w:ilvl w:val="0"/>
                          <w:numId w:val="2"/>
                        </w:numPr>
                        <w:spacing w:line="480" w:lineRule="auto"/>
                        <w:rPr>
                          <w:sz w:val="28"/>
                          <w:szCs w:val="28"/>
                        </w:rPr>
                      </w:pPr>
                      <w:r>
                        <w:rPr>
                          <w:sz w:val="28"/>
                          <w:szCs w:val="28"/>
                        </w:rPr>
                        <w:t>Advertisement</w:t>
                      </w:r>
                    </w:p>
                    <w:p w:rsidR="00BA5522" w:rsidRDefault="002C7BE3">
                      <w:pPr>
                        <w:pStyle w:val="ListParagraph"/>
                        <w:numPr>
                          <w:ilvl w:val="0"/>
                          <w:numId w:val="2"/>
                        </w:numPr>
                        <w:spacing w:line="480" w:lineRule="auto"/>
                        <w:rPr>
                          <w:sz w:val="28"/>
                          <w:szCs w:val="28"/>
                        </w:rPr>
                      </w:pPr>
                      <w:r>
                        <w:rPr>
                          <w:sz w:val="28"/>
                          <w:szCs w:val="28"/>
                        </w:rPr>
                        <w:t>Bradford Diocese Academies Trust</w:t>
                      </w:r>
                    </w:p>
                    <w:p w:rsidR="00BA5522" w:rsidRDefault="002C7BE3">
                      <w:pPr>
                        <w:pStyle w:val="ListParagraph"/>
                        <w:numPr>
                          <w:ilvl w:val="0"/>
                          <w:numId w:val="2"/>
                        </w:numPr>
                        <w:spacing w:line="480" w:lineRule="auto"/>
                        <w:rPr>
                          <w:sz w:val="28"/>
                          <w:szCs w:val="28"/>
                        </w:rPr>
                      </w:pPr>
                      <w:r>
                        <w:rPr>
                          <w:sz w:val="28"/>
                          <w:szCs w:val="28"/>
                        </w:rPr>
                        <w:t>In and around Shipley</w:t>
                      </w:r>
                    </w:p>
                    <w:p w:rsidR="00BA5522" w:rsidRDefault="002C7BE3">
                      <w:pPr>
                        <w:pStyle w:val="ListParagraph"/>
                        <w:numPr>
                          <w:ilvl w:val="0"/>
                          <w:numId w:val="2"/>
                        </w:numPr>
                        <w:spacing w:line="480" w:lineRule="auto"/>
                        <w:rPr>
                          <w:sz w:val="28"/>
                          <w:szCs w:val="28"/>
                        </w:rPr>
                      </w:pPr>
                      <w:r>
                        <w:rPr>
                          <w:sz w:val="28"/>
                          <w:szCs w:val="28"/>
                        </w:rPr>
                        <w:t>How to find us</w:t>
                      </w:r>
                    </w:p>
                    <w:p w:rsidR="00BA5522" w:rsidRDefault="002C7BE3">
                      <w:pPr>
                        <w:pStyle w:val="ListParagraph"/>
                        <w:numPr>
                          <w:ilvl w:val="0"/>
                          <w:numId w:val="2"/>
                        </w:numPr>
                        <w:spacing w:line="480" w:lineRule="auto"/>
                        <w:rPr>
                          <w:sz w:val="28"/>
                          <w:szCs w:val="28"/>
                        </w:rPr>
                      </w:pPr>
                      <w:r>
                        <w:rPr>
                          <w:sz w:val="28"/>
                          <w:szCs w:val="28"/>
                        </w:rPr>
                        <w:t xml:space="preserve">Job Description and  Person </w:t>
                      </w:r>
                      <w:r>
                        <w:rPr>
                          <w:sz w:val="28"/>
                          <w:szCs w:val="28"/>
                        </w:rPr>
                        <w:t>Specification</w:t>
                      </w:r>
                    </w:p>
                    <w:p w:rsidR="00BA5522" w:rsidRDefault="002C7BE3">
                      <w:pPr>
                        <w:pStyle w:val="ListParagraph"/>
                        <w:numPr>
                          <w:ilvl w:val="0"/>
                          <w:numId w:val="2"/>
                        </w:numPr>
                        <w:spacing w:line="480" w:lineRule="auto"/>
                        <w:rPr>
                          <w:sz w:val="28"/>
                          <w:szCs w:val="28"/>
                        </w:rPr>
                      </w:pPr>
                      <w:r>
                        <w:rPr>
                          <w:sz w:val="28"/>
                          <w:szCs w:val="28"/>
                        </w:rPr>
                        <w:t>The selection process</w:t>
                      </w:r>
                    </w:p>
                  </w:txbxContent>
                </v:textbox>
              </v:shape>
            </w:pict>
          </mc:Fallback>
        </mc:AlternateContent>
      </w:r>
      <w:r>
        <w:br w:type="page"/>
      </w:r>
    </w:p>
    <w:p w:rsidR="00BA5522" w:rsidRDefault="00BA5522"/>
    <w:p w:rsidR="00BA5522" w:rsidRDefault="002C7BE3">
      <w:pPr>
        <w:rPr>
          <w:sz w:val="26"/>
          <w:szCs w:val="26"/>
        </w:rPr>
      </w:pPr>
      <w:r>
        <w:rPr>
          <w:sz w:val="26"/>
          <w:szCs w:val="26"/>
        </w:rPr>
        <w:t>Dear Applicant,</w:t>
      </w:r>
      <w:r>
        <w:rPr>
          <w:noProof/>
          <w:sz w:val="26"/>
          <w:szCs w:val="26"/>
          <w:lang w:eastAsia="en-GB"/>
        </w:rPr>
        <w:t xml:space="preserve"> </w:t>
      </w:r>
    </w:p>
    <w:p w:rsidR="00BA5522" w:rsidRDefault="002C7BE3">
      <w:pPr>
        <w:tabs>
          <w:tab w:val="left" w:pos="1292"/>
        </w:tabs>
        <w:spacing w:after="0" w:line="240" w:lineRule="auto"/>
        <w:rPr>
          <w:sz w:val="26"/>
          <w:szCs w:val="26"/>
        </w:rPr>
      </w:pPr>
      <w:r>
        <w:rPr>
          <w:sz w:val="26"/>
          <w:szCs w:val="26"/>
        </w:rPr>
        <w:t>Thank you for yo</w:t>
      </w:r>
      <w:r w:rsidR="008A1898">
        <w:rPr>
          <w:sz w:val="26"/>
          <w:szCs w:val="26"/>
        </w:rPr>
        <w:t xml:space="preserve">ur interest in the post of the Nurture </w:t>
      </w:r>
      <w:proofErr w:type="gramStart"/>
      <w:r w:rsidR="008A1898">
        <w:rPr>
          <w:sz w:val="26"/>
          <w:szCs w:val="26"/>
        </w:rPr>
        <w:t>Plus</w:t>
      </w:r>
      <w:proofErr w:type="gramEnd"/>
      <w:r>
        <w:rPr>
          <w:sz w:val="26"/>
          <w:szCs w:val="26"/>
        </w:rPr>
        <w:t xml:space="preserve"> Lead at Christ Church </w:t>
      </w:r>
      <w:proofErr w:type="spellStart"/>
      <w:r>
        <w:rPr>
          <w:sz w:val="26"/>
          <w:szCs w:val="26"/>
        </w:rPr>
        <w:t>Church</w:t>
      </w:r>
      <w:proofErr w:type="spellEnd"/>
      <w:r>
        <w:rPr>
          <w:sz w:val="26"/>
          <w:szCs w:val="26"/>
        </w:rPr>
        <w:t xml:space="preserve"> of England Academy. I would like to take this opportunity to tell you a little about our school. Christ Church Academy is a one form entry school for pupils aged 3 to 11 years. We are part of the Bradford Diocese Academies Trust (BDAT) and serve the community of Shipley in West Yorkshire. </w:t>
      </w:r>
    </w:p>
    <w:p w:rsidR="008A1898" w:rsidRDefault="008A1898">
      <w:pPr>
        <w:tabs>
          <w:tab w:val="left" w:pos="1292"/>
        </w:tabs>
        <w:spacing w:line="240" w:lineRule="auto"/>
        <w:rPr>
          <w:sz w:val="26"/>
          <w:szCs w:val="26"/>
        </w:rPr>
      </w:pPr>
    </w:p>
    <w:p w:rsidR="00BA5522" w:rsidRDefault="002C7BE3">
      <w:pPr>
        <w:tabs>
          <w:tab w:val="left" w:pos="1292"/>
        </w:tabs>
        <w:spacing w:line="240" w:lineRule="auto"/>
        <w:rPr>
          <w:sz w:val="26"/>
          <w:szCs w:val="26"/>
        </w:rPr>
      </w:pPr>
      <w:r>
        <w:rPr>
          <w:sz w:val="26"/>
          <w:szCs w:val="26"/>
        </w:rPr>
        <w:t xml:space="preserve">Our children enjoy coming to school and are keen to learn. Our </w:t>
      </w:r>
      <w:proofErr w:type="gramStart"/>
      <w:r>
        <w:rPr>
          <w:sz w:val="26"/>
          <w:szCs w:val="26"/>
        </w:rPr>
        <w:t>staff are</w:t>
      </w:r>
      <w:proofErr w:type="gramEnd"/>
      <w:r>
        <w:rPr>
          <w:sz w:val="26"/>
          <w:szCs w:val="26"/>
        </w:rPr>
        <w:t xml:space="preserve"> passionately committed to ensuring that our pupils achieve and they have high expectations for the children and for themselves. Many of our pupils are vulnerable in terms of their socio economic background and it is vital that their primary school experience is of a high quality and has a positive impact on their future life chances. </w:t>
      </w:r>
    </w:p>
    <w:p w:rsidR="008A1898" w:rsidRDefault="008A1898">
      <w:pPr>
        <w:tabs>
          <w:tab w:val="left" w:pos="1292"/>
        </w:tabs>
        <w:spacing w:line="240" w:lineRule="auto"/>
        <w:rPr>
          <w:sz w:val="26"/>
          <w:szCs w:val="26"/>
        </w:rPr>
      </w:pPr>
      <w:r>
        <w:rPr>
          <w:sz w:val="26"/>
          <w:szCs w:val="26"/>
        </w:rPr>
        <w:t>Nurture + is an intervention class within our school. It is aimed at meeting the needs of pupils who find the demands of the classroom distressing. Pupils access Nurture + either full or part time. The role provides opportunities for an enthusiastic and dedicated practitioner to shape the intervention to make it an excellent and innovative response to pupil needs.</w:t>
      </w:r>
    </w:p>
    <w:p w:rsidR="00BA5522" w:rsidRDefault="002C7BE3">
      <w:pPr>
        <w:tabs>
          <w:tab w:val="left" w:pos="1292"/>
        </w:tabs>
        <w:spacing w:line="240" w:lineRule="auto"/>
        <w:rPr>
          <w:sz w:val="26"/>
          <w:szCs w:val="26"/>
        </w:rPr>
      </w:pPr>
      <w:r>
        <w:rPr>
          <w:sz w:val="26"/>
          <w:szCs w:val="26"/>
        </w:rPr>
        <w:t xml:space="preserve">I would strongly recommend that you come to visit us in order to gain insight into the deeply rewarding career that working with our pupils and </w:t>
      </w:r>
      <w:proofErr w:type="gramStart"/>
      <w:r>
        <w:rPr>
          <w:sz w:val="26"/>
          <w:szCs w:val="26"/>
        </w:rPr>
        <w:t>staff</w:t>
      </w:r>
      <w:proofErr w:type="gramEnd"/>
      <w:r>
        <w:rPr>
          <w:sz w:val="26"/>
          <w:szCs w:val="26"/>
        </w:rPr>
        <w:t xml:space="preserve"> has to offer. </w:t>
      </w:r>
    </w:p>
    <w:p w:rsidR="00BA5522" w:rsidRDefault="002C7BE3">
      <w:pPr>
        <w:tabs>
          <w:tab w:val="left" w:pos="1292"/>
        </w:tabs>
        <w:spacing w:line="240" w:lineRule="auto"/>
        <w:rPr>
          <w:sz w:val="26"/>
          <w:szCs w:val="26"/>
        </w:rPr>
      </w:pPr>
      <w:r>
        <w:rPr>
          <w:sz w:val="26"/>
          <w:szCs w:val="26"/>
        </w:rPr>
        <w:t>Kind regards,</w:t>
      </w:r>
    </w:p>
    <w:p w:rsidR="00BA5522" w:rsidRDefault="002C7BE3">
      <w:pPr>
        <w:tabs>
          <w:tab w:val="left" w:pos="1292"/>
        </w:tabs>
        <w:spacing w:line="240" w:lineRule="auto"/>
        <w:rPr>
          <w:sz w:val="26"/>
          <w:szCs w:val="26"/>
        </w:rPr>
      </w:pPr>
      <w:r>
        <w:rPr>
          <w:noProof/>
          <w:sz w:val="26"/>
          <w:szCs w:val="26"/>
          <w:lang w:eastAsia="en-GB"/>
        </w:rPr>
        <w:drawing>
          <wp:inline distT="0" distB="0" distL="0" distR="0">
            <wp:extent cx="1494294" cy="561860"/>
            <wp:effectExtent l="19050" t="19050" r="10795" b="10160"/>
            <wp:docPr id="19" name="Picture 19" descr="\\curric2k8\userdata\staff\p.foster\My Documents\Philippa_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ic2k8\userdata\staff\p.foster\My Documents\Philippa_Signatur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6002" cy="562502"/>
                    </a:xfrm>
                    <a:prstGeom prst="rect">
                      <a:avLst/>
                    </a:prstGeom>
                    <a:noFill/>
                    <a:ln>
                      <a:noFill/>
                    </a:ln>
                    <a:effectLst>
                      <a:glow rad="317500">
                        <a:schemeClr val="accent1">
                          <a:alpha val="0"/>
                        </a:schemeClr>
                      </a:glow>
                      <a:softEdge rad="127000"/>
                    </a:effectLst>
                  </pic:spPr>
                </pic:pic>
              </a:graphicData>
            </a:graphic>
          </wp:inline>
        </w:drawing>
      </w:r>
    </w:p>
    <w:p w:rsidR="00BA5522" w:rsidRDefault="002C7BE3">
      <w:pPr>
        <w:tabs>
          <w:tab w:val="left" w:pos="1292"/>
        </w:tabs>
        <w:spacing w:line="240" w:lineRule="auto"/>
        <w:rPr>
          <w:sz w:val="26"/>
          <w:szCs w:val="26"/>
        </w:rPr>
      </w:pPr>
      <w:r>
        <w:rPr>
          <w:sz w:val="26"/>
          <w:szCs w:val="26"/>
        </w:rPr>
        <w:t>Philippa Foster</w:t>
      </w:r>
    </w:p>
    <w:p w:rsidR="00BA5522" w:rsidRDefault="002C7BE3">
      <w:pPr>
        <w:tabs>
          <w:tab w:val="left" w:pos="1292"/>
        </w:tabs>
        <w:spacing w:line="240" w:lineRule="auto"/>
        <w:rPr>
          <w:sz w:val="26"/>
          <w:szCs w:val="26"/>
        </w:rPr>
      </w:pPr>
      <w:proofErr w:type="spellStart"/>
      <w:r>
        <w:rPr>
          <w:sz w:val="26"/>
          <w:szCs w:val="26"/>
        </w:rPr>
        <w:t>Headteacher</w:t>
      </w:r>
      <w:proofErr w:type="spellEnd"/>
    </w:p>
    <w:p w:rsidR="00BA5522" w:rsidRDefault="002C7BE3">
      <w:pPr>
        <w:rPr>
          <w:rFonts w:cs="Tahoma"/>
          <w:sz w:val="26"/>
          <w:szCs w:val="26"/>
        </w:rPr>
      </w:pPr>
      <w:r>
        <w:rPr>
          <w:rFonts w:cs="Tahoma"/>
          <w:sz w:val="26"/>
          <w:szCs w:val="26"/>
        </w:rPr>
        <w:br w:type="page"/>
      </w:r>
    </w:p>
    <w:p w:rsidR="00AD64C6" w:rsidRDefault="002C7BE3" w:rsidP="00AD64C6">
      <w:pPr>
        <w:jc w:val="center"/>
        <w:rPr>
          <w:rFonts w:ascii="Arial" w:hAnsi="Arial" w:cs="Arial"/>
          <w:i/>
          <w:sz w:val="20"/>
          <w:szCs w:val="20"/>
        </w:rPr>
      </w:pPr>
      <w:r>
        <w:rPr>
          <w:rFonts w:cs="Arial"/>
          <w:noProof/>
          <w:lang w:eastAsia="en-GB"/>
        </w:rPr>
        <w:lastRenderedPageBreak/>
        <w:drawing>
          <wp:anchor distT="0" distB="0" distL="114300" distR="114300" simplePos="0" relativeHeight="251713536" behindDoc="1" locked="0" layoutInCell="1" allowOverlap="1" wp14:anchorId="08354D7D" wp14:editId="7FEA5BAB">
            <wp:simplePos x="0" y="0"/>
            <wp:positionH relativeFrom="column">
              <wp:posOffset>4881880</wp:posOffset>
            </wp:positionH>
            <wp:positionV relativeFrom="paragraph">
              <wp:posOffset>-279400</wp:posOffset>
            </wp:positionV>
            <wp:extent cx="1424940" cy="884555"/>
            <wp:effectExtent l="0" t="0" r="3810" b="0"/>
            <wp:wrapTight wrapText="bothSides">
              <wp:wrapPolygon edited="0">
                <wp:start x="0" y="0"/>
                <wp:lineTo x="0" y="20933"/>
                <wp:lineTo x="21369" y="20933"/>
                <wp:lineTo x="213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4940" cy="884555"/>
                    </a:xfrm>
                    <a:prstGeom prst="rect">
                      <a:avLst/>
                    </a:prstGeom>
                  </pic:spPr>
                </pic:pic>
              </a:graphicData>
            </a:graphic>
            <wp14:sizeRelH relativeFrom="page">
              <wp14:pctWidth>0</wp14:pctWidth>
            </wp14:sizeRelH>
            <wp14:sizeRelV relativeFrom="page">
              <wp14:pctHeight>0</wp14:pctHeight>
            </wp14:sizeRelV>
          </wp:anchor>
        </w:drawing>
      </w:r>
      <w:r w:rsidR="00AD64C6">
        <w:rPr>
          <w:rFonts w:cs="Arial"/>
          <w:noProof/>
          <w:lang w:eastAsia="en-GB"/>
        </w:rPr>
        <w:drawing>
          <wp:inline distT="0" distB="0" distL="0" distR="0" wp14:anchorId="5CCBB637" wp14:editId="0E1A4901">
            <wp:extent cx="1435237" cy="935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 -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3245" cy="940886"/>
                    </a:xfrm>
                    <a:prstGeom prst="rect">
                      <a:avLst/>
                    </a:prstGeom>
                  </pic:spPr>
                </pic:pic>
              </a:graphicData>
            </a:graphic>
          </wp:inline>
        </w:drawing>
      </w:r>
      <w:r w:rsidR="00AD64C6">
        <w:rPr>
          <w:rFonts w:cs="Arial"/>
          <w:noProof/>
          <w:lang w:eastAsia="en-GB"/>
        </w:rPr>
        <w:drawing>
          <wp:inline distT="0" distB="0" distL="0" distR="0" wp14:anchorId="216F69DB" wp14:editId="4A3CBCC4">
            <wp:extent cx="1340267" cy="9356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77 -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9850" cy="942356"/>
                    </a:xfrm>
                    <a:prstGeom prst="rect">
                      <a:avLst/>
                    </a:prstGeom>
                  </pic:spPr>
                </pic:pic>
              </a:graphicData>
            </a:graphic>
          </wp:inline>
        </w:drawing>
      </w:r>
      <w:r w:rsidR="00AD64C6">
        <w:rPr>
          <w:rFonts w:cs="Arial"/>
          <w:noProof/>
          <w:lang w:eastAsia="en-GB"/>
        </w:rPr>
        <w:drawing>
          <wp:inline distT="0" distB="0" distL="0" distR="0">
            <wp:extent cx="1243870" cy="94629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1862" cy="944770"/>
                    </a:xfrm>
                    <a:prstGeom prst="rect">
                      <a:avLst/>
                    </a:prstGeom>
                  </pic:spPr>
                </pic:pic>
              </a:graphicData>
            </a:graphic>
          </wp:inline>
        </w:drawing>
      </w:r>
      <w:r>
        <w:rPr>
          <w:rFonts w:cs="Arial"/>
          <w:noProof/>
          <w:lang w:eastAsia="en-GB"/>
        </w:rPr>
        <w:drawing>
          <wp:anchor distT="0" distB="0" distL="114300" distR="114300" simplePos="0" relativeHeight="251715584" behindDoc="1" locked="0" layoutInCell="1" allowOverlap="1" wp14:anchorId="17228C9D" wp14:editId="23791B9C">
            <wp:simplePos x="0" y="0"/>
            <wp:positionH relativeFrom="column">
              <wp:posOffset>-586105</wp:posOffset>
            </wp:positionH>
            <wp:positionV relativeFrom="paragraph">
              <wp:posOffset>-269240</wp:posOffset>
            </wp:positionV>
            <wp:extent cx="1188720" cy="883920"/>
            <wp:effectExtent l="0" t="0" r="0" b="0"/>
            <wp:wrapTight wrapText="bothSides">
              <wp:wrapPolygon edited="0">
                <wp:start x="0" y="0"/>
                <wp:lineTo x="0" y="20948"/>
                <wp:lineTo x="21115" y="20948"/>
                <wp:lineTo x="211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720" cy="883920"/>
                    </a:xfrm>
                    <a:prstGeom prst="rect">
                      <a:avLst/>
                    </a:prstGeom>
                    <a:noFill/>
                  </pic:spPr>
                </pic:pic>
              </a:graphicData>
            </a:graphic>
            <wp14:sizeRelH relativeFrom="page">
              <wp14:pctWidth>0</wp14:pctWidth>
            </wp14:sizeRelH>
            <wp14:sizeRelV relativeFrom="page">
              <wp14:pctHeight>0</wp14:pctHeight>
            </wp14:sizeRelV>
          </wp:anchor>
        </w:drawing>
      </w:r>
    </w:p>
    <w:p w:rsidR="00AD64C6" w:rsidRDefault="008A1898" w:rsidP="00AD64C6">
      <w:pPr>
        <w:autoSpaceDE w:val="0"/>
        <w:autoSpaceDN w:val="0"/>
        <w:adjustRightInd w:val="0"/>
        <w:spacing w:after="0" w:line="240" w:lineRule="auto"/>
        <w:jc w:val="center"/>
        <w:rPr>
          <w:rFonts w:ascii="Arial" w:hAnsi="Arial" w:cs="Arial"/>
          <w:b/>
          <w:bCs/>
        </w:rPr>
      </w:pPr>
      <w:r>
        <w:rPr>
          <w:rFonts w:ascii="Arial" w:hAnsi="Arial" w:cs="Arial"/>
          <w:b/>
          <w:bCs/>
        </w:rPr>
        <w:t xml:space="preserve">Nurture </w:t>
      </w:r>
      <w:proofErr w:type="gramStart"/>
      <w:r>
        <w:rPr>
          <w:rFonts w:ascii="Arial" w:hAnsi="Arial" w:cs="Arial"/>
          <w:b/>
          <w:bCs/>
        </w:rPr>
        <w:t>Plus</w:t>
      </w:r>
      <w:proofErr w:type="gramEnd"/>
      <w:r>
        <w:rPr>
          <w:rFonts w:ascii="Arial" w:hAnsi="Arial" w:cs="Arial"/>
          <w:b/>
          <w:bCs/>
        </w:rPr>
        <w:t xml:space="preserve"> </w:t>
      </w:r>
      <w:r w:rsidR="00AD64C6">
        <w:rPr>
          <w:rFonts w:ascii="Arial" w:hAnsi="Arial" w:cs="Arial"/>
          <w:b/>
          <w:bCs/>
        </w:rPr>
        <w:t>Lead</w:t>
      </w:r>
    </w:p>
    <w:p w:rsidR="00AD64C6" w:rsidRDefault="00AD64C6" w:rsidP="00AD64C6">
      <w:pPr>
        <w:autoSpaceDE w:val="0"/>
        <w:autoSpaceDN w:val="0"/>
        <w:adjustRightInd w:val="0"/>
        <w:spacing w:after="0" w:line="240" w:lineRule="auto"/>
        <w:jc w:val="center"/>
        <w:rPr>
          <w:rFonts w:ascii="Arial" w:hAnsi="Arial" w:cs="Arial"/>
          <w:b/>
          <w:bCs/>
        </w:rPr>
      </w:pPr>
    </w:p>
    <w:p w:rsidR="008A1898" w:rsidRPr="008A1898" w:rsidRDefault="008A1898" w:rsidP="008A1898">
      <w:pPr>
        <w:autoSpaceDE w:val="0"/>
        <w:autoSpaceDN w:val="0"/>
        <w:adjustRightInd w:val="0"/>
        <w:spacing w:after="0" w:line="240" w:lineRule="auto"/>
        <w:ind w:firstLine="720"/>
        <w:jc w:val="center"/>
        <w:rPr>
          <w:rFonts w:ascii="Arial" w:hAnsi="Arial" w:cs="Arial"/>
          <w:b/>
          <w:bCs/>
          <w:color w:val="0070C0"/>
          <w:sz w:val="20"/>
          <w:szCs w:val="20"/>
        </w:rPr>
      </w:pPr>
      <w:r w:rsidRPr="008A1898">
        <w:rPr>
          <w:rFonts w:ascii="Arial" w:hAnsi="Arial" w:cs="Arial"/>
          <w:b/>
          <w:bCs/>
          <w:sz w:val="20"/>
          <w:szCs w:val="20"/>
        </w:rPr>
        <w:t>The salary scale for this role spans from NJC SCP 11-16 through UQT1 – UPS (dependent upon experience and qualifications)</w:t>
      </w:r>
    </w:p>
    <w:p w:rsidR="00AD64C6" w:rsidRPr="008A1898" w:rsidRDefault="00AD64C6" w:rsidP="00AD64C6">
      <w:pPr>
        <w:autoSpaceDE w:val="0"/>
        <w:autoSpaceDN w:val="0"/>
        <w:adjustRightInd w:val="0"/>
        <w:spacing w:after="0" w:line="240" w:lineRule="auto"/>
        <w:ind w:firstLine="720"/>
        <w:rPr>
          <w:rFonts w:ascii="Arial" w:hAnsi="Arial" w:cs="Arial"/>
          <w:b/>
          <w:bCs/>
          <w:color w:val="0070C0"/>
          <w:sz w:val="20"/>
          <w:szCs w:val="20"/>
        </w:rPr>
      </w:pPr>
    </w:p>
    <w:p w:rsidR="008A1898" w:rsidRPr="008A1898" w:rsidRDefault="008A1898" w:rsidP="008A1898">
      <w:pPr>
        <w:autoSpaceDE w:val="0"/>
        <w:autoSpaceDN w:val="0"/>
        <w:adjustRightInd w:val="0"/>
        <w:spacing w:after="0" w:line="240" w:lineRule="auto"/>
        <w:jc w:val="center"/>
        <w:rPr>
          <w:rFonts w:ascii="Arial" w:hAnsi="Arial" w:cs="Arial"/>
          <w:b/>
          <w:bCs/>
        </w:rPr>
      </w:pPr>
      <w:r w:rsidRPr="008A1898">
        <w:rPr>
          <w:rFonts w:ascii="Arial" w:hAnsi="Arial" w:cs="Arial"/>
          <w:b/>
          <w:bCs/>
        </w:rPr>
        <w:t>We are open to applications from qualified teachers, NQTs and from non-qualified teaching staff with suitable experience.</w:t>
      </w:r>
    </w:p>
    <w:p w:rsidR="008A1898" w:rsidRDefault="008A1898" w:rsidP="008A1898">
      <w:pPr>
        <w:autoSpaceDE w:val="0"/>
        <w:autoSpaceDN w:val="0"/>
        <w:adjustRightInd w:val="0"/>
        <w:spacing w:after="0" w:line="240" w:lineRule="auto"/>
        <w:jc w:val="center"/>
        <w:rPr>
          <w:rFonts w:ascii="Arial" w:hAnsi="Arial" w:cs="Arial"/>
          <w:b/>
          <w:bCs/>
        </w:rPr>
      </w:pPr>
    </w:p>
    <w:p w:rsidR="00AD64C6" w:rsidRDefault="00AD64C6" w:rsidP="00AD64C6">
      <w:pPr>
        <w:autoSpaceDE w:val="0"/>
        <w:autoSpaceDN w:val="0"/>
        <w:adjustRightInd w:val="0"/>
        <w:spacing w:after="0" w:line="240" w:lineRule="auto"/>
        <w:ind w:left="1440" w:firstLine="720"/>
        <w:rPr>
          <w:rFonts w:ascii="Arial" w:hAnsi="Arial" w:cs="Arial"/>
          <w:b/>
          <w:bCs/>
        </w:rPr>
      </w:pPr>
      <w:r>
        <w:rPr>
          <w:rFonts w:ascii="Arial" w:hAnsi="Arial" w:cs="Arial"/>
          <w:b/>
          <w:bCs/>
        </w:rPr>
        <w:t xml:space="preserve">                         Required ASAP</w:t>
      </w:r>
    </w:p>
    <w:p w:rsidR="00AD64C6" w:rsidRDefault="00AD64C6" w:rsidP="00AD64C6">
      <w:pPr>
        <w:pStyle w:val="Default"/>
        <w:rPr>
          <w:i/>
          <w:color w:val="auto"/>
          <w:sz w:val="22"/>
          <w:szCs w:val="22"/>
        </w:rPr>
      </w:pPr>
    </w:p>
    <w:p w:rsidR="00AD64C6" w:rsidRDefault="002A3F21" w:rsidP="00AD64C6">
      <w:pPr>
        <w:jc w:val="both"/>
        <w:rPr>
          <w:rFonts w:ascii="Arial" w:hAnsi="Arial" w:cs="Arial"/>
          <w:sz w:val="20"/>
          <w:szCs w:val="20"/>
        </w:rPr>
      </w:pPr>
      <w:r>
        <w:rPr>
          <w:rFonts w:ascii="Arial" w:hAnsi="Arial" w:cs="Arial"/>
          <w:sz w:val="20"/>
          <w:szCs w:val="20"/>
        </w:rPr>
        <w:t>Nurture +</w:t>
      </w:r>
      <w:r w:rsidR="00AD64C6">
        <w:rPr>
          <w:rFonts w:ascii="Arial" w:hAnsi="Arial" w:cs="Arial"/>
          <w:sz w:val="20"/>
          <w:szCs w:val="20"/>
        </w:rPr>
        <w:t xml:space="preserve"> is a successful provision within our school that supports pupils experiencing complex emotional/behavioural needs. </w:t>
      </w:r>
    </w:p>
    <w:p w:rsidR="00AD64C6" w:rsidRDefault="00AD64C6" w:rsidP="00AD64C6">
      <w:pPr>
        <w:autoSpaceDE w:val="0"/>
        <w:autoSpaceDN w:val="0"/>
        <w:adjustRightInd w:val="0"/>
        <w:spacing w:after="0" w:line="240" w:lineRule="auto"/>
        <w:ind w:firstLine="720"/>
        <w:jc w:val="center"/>
        <w:rPr>
          <w:rFonts w:ascii="Arial" w:hAnsi="Arial" w:cs="Arial"/>
          <w:bCs/>
          <w:i/>
          <w:color w:val="0070C0"/>
          <w:sz w:val="20"/>
          <w:szCs w:val="20"/>
        </w:rPr>
      </w:pPr>
    </w:p>
    <w:p w:rsidR="00AD64C6" w:rsidRDefault="00AD64C6" w:rsidP="00AD64C6">
      <w:pPr>
        <w:jc w:val="both"/>
        <w:rPr>
          <w:rFonts w:ascii="Arial" w:hAnsi="Arial" w:cs="Arial"/>
          <w:sz w:val="20"/>
          <w:szCs w:val="20"/>
        </w:rPr>
      </w:pPr>
      <w:r>
        <w:rPr>
          <w:rFonts w:ascii="Arial" w:hAnsi="Arial" w:cs="Arial"/>
          <w:sz w:val="20"/>
          <w:szCs w:val="20"/>
        </w:rPr>
        <w:t>We are looking for a unique individual who is willing to go above and beyond for our children; someone who can innovate and motivate.</w:t>
      </w:r>
    </w:p>
    <w:tbl>
      <w:tblPr>
        <w:tblStyle w:val="TableGrid"/>
        <w:tblW w:w="0" w:type="auto"/>
        <w:tblLook w:val="04A0" w:firstRow="1" w:lastRow="0" w:firstColumn="1" w:lastColumn="0" w:noHBand="0" w:noVBand="1"/>
      </w:tblPr>
      <w:tblGrid>
        <w:gridCol w:w="4621"/>
        <w:gridCol w:w="4621"/>
      </w:tblGrid>
      <w:tr w:rsidR="00AD64C6" w:rsidTr="0094033F">
        <w:tc>
          <w:tcPr>
            <w:tcW w:w="5341" w:type="dxa"/>
          </w:tcPr>
          <w:p w:rsidR="00AD64C6" w:rsidRDefault="00AD64C6" w:rsidP="0094033F">
            <w:pPr>
              <w:rPr>
                <w:rFonts w:ascii="Arial" w:hAnsi="Arial" w:cs="Arial"/>
                <w:sz w:val="20"/>
                <w:szCs w:val="20"/>
              </w:rPr>
            </w:pPr>
            <w:r>
              <w:rPr>
                <w:rFonts w:ascii="Arial" w:hAnsi="Arial" w:cs="Arial"/>
                <w:sz w:val="20"/>
                <w:szCs w:val="20"/>
              </w:rPr>
              <w:t>We are looking for a person who:-</w:t>
            </w:r>
          </w:p>
          <w:p w:rsidR="00AD64C6" w:rsidRDefault="00AD64C6" w:rsidP="0094033F">
            <w:pPr>
              <w:jc w:val="both"/>
              <w:rPr>
                <w:rFonts w:ascii="Arial" w:hAnsi="Arial" w:cs="Arial"/>
                <w:sz w:val="20"/>
                <w:szCs w:val="20"/>
              </w:rPr>
            </w:pPr>
          </w:p>
        </w:tc>
        <w:tc>
          <w:tcPr>
            <w:tcW w:w="5341" w:type="dxa"/>
          </w:tcPr>
          <w:p w:rsidR="00AD64C6" w:rsidRDefault="00AD64C6" w:rsidP="0094033F">
            <w:pPr>
              <w:rPr>
                <w:rFonts w:ascii="Arial" w:hAnsi="Arial" w:cs="Arial"/>
                <w:sz w:val="20"/>
                <w:szCs w:val="20"/>
              </w:rPr>
            </w:pPr>
            <w:r>
              <w:rPr>
                <w:rFonts w:ascii="Arial" w:hAnsi="Arial" w:cs="Arial"/>
                <w:sz w:val="20"/>
                <w:szCs w:val="20"/>
              </w:rPr>
              <w:t>We can offer:</w:t>
            </w:r>
          </w:p>
          <w:p w:rsidR="00AD64C6" w:rsidRDefault="00AD64C6" w:rsidP="0094033F">
            <w:pPr>
              <w:jc w:val="both"/>
              <w:rPr>
                <w:rFonts w:ascii="Arial" w:hAnsi="Arial" w:cs="Arial"/>
                <w:sz w:val="20"/>
                <w:szCs w:val="20"/>
              </w:rPr>
            </w:pPr>
          </w:p>
        </w:tc>
      </w:tr>
      <w:tr w:rsidR="00AD64C6" w:rsidTr="0094033F">
        <w:tc>
          <w:tcPr>
            <w:tcW w:w="5341" w:type="dxa"/>
          </w:tcPr>
          <w:p w:rsidR="00AD64C6" w:rsidRDefault="00AD64C6" w:rsidP="00AD64C6">
            <w:pPr>
              <w:pStyle w:val="ListParagraph"/>
              <w:numPr>
                <w:ilvl w:val="0"/>
                <w:numId w:val="28"/>
              </w:numPr>
              <w:rPr>
                <w:rFonts w:ascii="Arial" w:hAnsi="Arial" w:cs="Arial"/>
                <w:sz w:val="20"/>
                <w:szCs w:val="20"/>
              </w:rPr>
            </w:pPr>
            <w:r>
              <w:rPr>
                <w:rFonts w:ascii="Arial" w:hAnsi="Arial" w:cs="Arial"/>
                <w:sz w:val="20"/>
                <w:szCs w:val="20"/>
              </w:rPr>
              <w:t>Is able to provide a high level of challenge and support for all children</w:t>
            </w:r>
          </w:p>
          <w:p w:rsidR="00AD64C6" w:rsidRDefault="00AD64C6" w:rsidP="00AD64C6">
            <w:pPr>
              <w:pStyle w:val="ListParagraph"/>
              <w:numPr>
                <w:ilvl w:val="0"/>
                <w:numId w:val="28"/>
              </w:numPr>
              <w:rPr>
                <w:rFonts w:ascii="Arial" w:hAnsi="Arial" w:cs="Arial"/>
                <w:sz w:val="20"/>
                <w:szCs w:val="20"/>
              </w:rPr>
            </w:pPr>
            <w:r>
              <w:rPr>
                <w:rFonts w:ascii="Arial" w:hAnsi="Arial" w:cs="Arial"/>
                <w:sz w:val="20"/>
                <w:szCs w:val="20"/>
              </w:rPr>
              <w:t>Is flexible in their approach to ensure that can work across key stages and settings/classrooms</w:t>
            </w:r>
          </w:p>
          <w:p w:rsidR="00AD64C6" w:rsidRDefault="00AD64C6" w:rsidP="00AD64C6">
            <w:pPr>
              <w:pStyle w:val="ListParagraph"/>
              <w:numPr>
                <w:ilvl w:val="0"/>
                <w:numId w:val="28"/>
              </w:numPr>
              <w:rPr>
                <w:rFonts w:ascii="Arial" w:hAnsi="Arial" w:cs="Arial"/>
                <w:sz w:val="20"/>
                <w:szCs w:val="20"/>
              </w:rPr>
            </w:pPr>
            <w:r>
              <w:rPr>
                <w:rFonts w:ascii="Arial" w:hAnsi="Arial" w:cs="Arial"/>
                <w:sz w:val="20"/>
                <w:szCs w:val="20"/>
              </w:rPr>
              <w:t>Can be proactive in ensuring that the school meets the needs of all pupils</w:t>
            </w:r>
          </w:p>
          <w:p w:rsidR="00AD64C6" w:rsidRDefault="00AD64C6" w:rsidP="00AD64C6">
            <w:pPr>
              <w:pStyle w:val="ListParagraph"/>
              <w:numPr>
                <w:ilvl w:val="0"/>
                <w:numId w:val="28"/>
              </w:numPr>
              <w:rPr>
                <w:rFonts w:ascii="Arial" w:hAnsi="Arial" w:cs="Arial"/>
                <w:sz w:val="20"/>
                <w:szCs w:val="20"/>
              </w:rPr>
            </w:pPr>
            <w:r>
              <w:rPr>
                <w:rFonts w:ascii="Arial" w:hAnsi="Arial" w:cs="Arial"/>
                <w:sz w:val="20"/>
                <w:szCs w:val="20"/>
              </w:rPr>
              <w:t>Can support staff and parents when dealing with a range of behaviours and challenges</w:t>
            </w:r>
          </w:p>
          <w:p w:rsidR="00AD64C6" w:rsidRDefault="00AD64C6" w:rsidP="00AD64C6">
            <w:pPr>
              <w:pStyle w:val="ListParagraph"/>
              <w:numPr>
                <w:ilvl w:val="0"/>
                <w:numId w:val="28"/>
              </w:numPr>
              <w:rPr>
                <w:rFonts w:ascii="Arial" w:hAnsi="Arial" w:cs="Arial"/>
                <w:sz w:val="20"/>
                <w:szCs w:val="20"/>
              </w:rPr>
            </w:pPr>
            <w:r>
              <w:rPr>
                <w:rFonts w:ascii="Arial" w:hAnsi="Arial" w:cs="Arial"/>
                <w:sz w:val="20"/>
                <w:szCs w:val="20"/>
              </w:rPr>
              <w:t>Can support the Christian ethos of the school</w:t>
            </w:r>
          </w:p>
          <w:p w:rsidR="00AD64C6" w:rsidRDefault="00AD64C6" w:rsidP="00AD64C6">
            <w:pPr>
              <w:pStyle w:val="ListParagraph"/>
              <w:numPr>
                <w:ilvl w:val="0"/>
                <w:numId w:val="28"/>
              </w:numPr>
              <w:rPr>
                <w:rFonts w:ascii="Arial" w:hAnsi="Arial" w:cs="Arial"/>
                <w:sz w:val="20"/>
                <w:szCs w:val="20"/>
              </w:rPr>
            </w:pPr>
            <w:r>
              <w:rPr>
                <w:rFonts w:ascii="Arial" w:hAnsi="Arial" w:cs="Arial"/>
                <w:sz w:val="20"/>
                <w:szCs w:val="20"/>
              </w:rPr>
              <w:t xml:space="preserve">Will be organised and methodical in their record keeping </w:t>
            </w:r>
          </w:p>
          <w:p w:rsidR="00AD64C6" w:rsidRDefault="00AD64C6" w:rsidP="00AD64C6">
            <w:pPr>
              <w:pStyle w:val="ListParagraph"/>
              <w:numPr>
                <w:ilvl w:val="0"/>
                <w:numId w:val="28"/>
              </w:numPr>
              <w:rPr>
                <w:rFonts w:ascii="Arial" w:hAnsi="Arial" w:cs="Arial"/>
                <w:sz w:val="20"/>
                <w:szCs w:val="20"/>
              </w:rPr>
            </w:pPr>
            <w:r>
              <w:rPr>
                <w:rFonts w:ascii="Arial" w:hAnsi="Arial" w:cs="Arial"/>
                <w:sz w:val="20"/>
                <w:szCs w:val="20"/>
              </w:rPr>
              <w:t>Be an integral part of the Christ Church Community</w:t>
            </w:r>
          </w:p>
          <w:p w:rsidR="00AD64C6" w:rsidRDefault="00AD64C6" w:rsidP="0094033F">
            <w:pPr>
              <w:jc w:val="both"/>
              <w:rPr>
                <w:rFonts w:ascii="Arial" w:hAnsi="Arial" w:cs="Arial"/>
                <w:sz w:val="20"/>
                <w:szCs w:val="20"/>
              </w:rPr>
            </w:pPr>
          </w:p>
        </w:tc>
        <w:tc>
          <w:tcPr>
            <w:tcW w:w="5341" w:type="dxa"/>
          </w:tcPr>
          <w:p w:rsidR="00AD64C6" w:rsidRDefault="00AD64C6" w:rsidP="00AD64C6">
            <w:pPr>
              <w:pStyle w:val="ListParagraph"/>
              <w:numPr>
                <w:ilvl w:val="0"/>
                <w:numId w:val="29"/>
              </w:numPr>
              <w:jc w:val="both"/>
              <w:rPr>
                <w:rFonts w:ascii="Arial" w:hAnsi="Arial" w:cs="Arial"/>
                <w:sz w:val="20"/>
                <w:szCs w:val="20"/>
              </w:rPr>
            </w:pPr>
            <w:r>
              <w:rPr>
                <w:rFonts w:ascii="Arial" w:hAnsi="Arial" w:cs="Arial"/>
                <w:sz w:val="20"/>
                <w:szCs w:val="20"/>
              </w:rPr>
              <w:t>A unique role</w:t>
            </w:r>
            <w:r w:rsidR="008A1898">
              <w:rPr>
                <w:rFonts w:ascii="Arial" w:hAnsi="Arial" w:cs="Arial"/>
                <w:sz w:val="20"/>
                <w:szCs w:val="20"/>
              </w:rPr>
              <w:t xml:space="preserve"> and opportunity to shape the future of the provision</w:t>
            </w:r>
          </w:p>
          <w:p w:rsidR="00AD64C6" w:rsidRDefault="00AD64C6" w:rsidP="00AD64C6">
            <w:pPr>
              <w:pStyle w:val="ListParagraph"/>
              <w:numPr>
                <w:ilvl w:val="0"/>
                <w:numId w:val="29"/>
              </w:numPr>
              <w:jc w:val="both"/>
              <w:rPr>
                <w:rFonts w:ascii="Arial" w:hAnsi="Arial" w:cs="Arial"/>
                <w:sz w:val="20"/>
                <w:szCs w:val="20"/>
              </w:rPr>
            </w:pPr>
            <w:r>
              <w:rPr>
                <w:rFonts w:ascii="Arial" w:hAnsi="Arial" w:cs="Arial"/>
                <w:sz w:val="20"/>
                <w:szCs w:val="20"/>
              </w:rPr>
              <w:t xml:space="preserve">The opportunity to be part of a whole staff team approach </w:t>
            </w:r>
          </w:p>
          <w:p w:rsidR="00AD64C6" w:rsidRDefault="00AD64C6" w:rsidP="00AD64C6">
            <w:pPr>
              <w:pStyle w:val="ListParagraph"/>
              <w:numPr>
                <w:ilvl w:val="0"/>
                <w:numId w:val="29"/>
              </w:numPr>
              <w:rPr>
                <w:rFonts w:ascii="Arial" w:hAnsi="Arial" w:cs="Arial"/>
                <w:sz w:val="20"/>
                <w:szCs w:val="20"/>
              </w:rPr>
            </w:pPr>
            <w:r>
              <w:rPr>
                <w:rFonts w:ascii="Arial" w:hAnsi="Arial" w:cs="Arial"/>
                <w:sz w:val="20"/>
                <w:szCs w:val="20"/>
              </w:rPr>
              <w:t xml:space="preserve">Appropriate levels of autonomy, challenge and support in order to build on </w:t>
            </w:r>
            <w:r w:rsidR="008A1898">
              <w:rPr>
                <w:rFonts w:ascii="Arial" w:hAnsi="Arial" w:cs="Arial"/>
                <w:sz w:val="20"/>
                <w:szCs w:val="20"/>
              </w:rPr>
              <w:t>our Nurture + offer</w:t>
            </w:r>
          </w:p>
          <w:p w:rsidR="00AD64C6" w:rsidRDefault="00AD64C6" w:rsidP="00AD64C6">
            <w:pPr>
              <w:pStyle w:val="ListParagraph"/>
              <w:numPr>
                <w:ilvl w:val="0"/>
                <w:numId w:val="29"/>
              </w:numPr>
              <w:rPr>
                <w:rFonts w:ascii="Arial" w:hAnsi="Arial" w:cs="Arial"/>
                <w:sz w:val="20"/>
                <w:szCs w:val="20"/>
              </w:rPr>
            </w:pPr>
            <w:r>
              <w:rPr>
                <w:rFonts w:ascii="Arial" w:hAnsi="Arial" w:cs="Arial"/>
                <w:sz w:val="20"/>
                <w:szCs w:val="20"/>
              </w:rPr>
              <w:t>Amazing pupils who want to do well</w:t>
            </w:r>
          </w:p>
          <w:p w:rsidR="00AD64C6" w:rsidRDefault="00AD64C6" w:rsidP="00AD64C6">
            <w:pPr>
              <w:pStyle w:val="ListParagraph"/>
              <w:numPr>
                <w:ilvl w:val="0"/>
                <w:numId w:val="29"/>
              </w:numPr>
              <w:rPr>
                <w:rFonts w:ascii="Arial" w:hAnsi="Arial" w:cs="Arial"/>
                <w:sz w:val="20"/>
                <w:szCs w:val="20"/>
              </w:rPr>
            </w:pPr>
            <w:r>
              <w:rPr>
                <w:rFonts w:ascii="Arial" w:hAnsi="Arial" w:cs="Arial"/>
                <w:sz w:val="20"/>
                <w:szCs w:val="20"/>
              </w:rPr>
              <w:t>High levels of CPD</w:t>
            </w:r>
          </w:p>
          <w:p w:rsidR="00AD64C6" w:rsidRDefault="00AD64C6" w:rsidP="00AD64C6">
            <w:pPr>
              <w:pStyle w:val="ListParagraph"/>
              <w:numPr>
                <w:ilvl w:val="0"/>
                <w:numId w:val="29"/>
              </w:numPr>
              <w:rPr>
                <w:rFonts w:ascii="Arial" w:hAnsi="Arial" w:cs="Arial"/>
                <w:sz w:val="20"/>
                <w:szCs w:val="20"/>
              </w:rPr>
            </w:pPr>
            <w:r>
              <w:rPr>
                <w:rFonts w:ascii="Arial" w:hAnsi="Arial" w:cs="Arial"/>
                <w:sz w:val="20"/>
                <w:szCs w:val="20"/>
              </w:rPr>
              <w:t>The opportunity to work as part of the BDAT family of schools</w:t>
            </w:r>
          </w:p>
          <w:p w:rsidR="00AD64C6" w:rsidRDefault="00AD64C6" w:rsidP="0094033F">
            <w:pPr>
              <w:jc w:val="both"/>
              <w:rPr>
                <w:rFonts w:ascii="Arial" w:hAnsi="Arial" w:cs="Arial"/>
                <w:sz w:val="20"/>
                <w:szCs w:val="20"/>
              </w:rPr>
            </w:pPr>
          </w:p>
        </w:tc>
      </w:tr>
    </w:tbl>
    <w:p w:rsidR="00AD64C6" w:rsidRDefault="00AD64C6" w:rsidP="00AD64C6">
      <w:pPr>
        <w:jc w:val="both"/>
        <w:rPr>
          <w:rFonts w:ascii="Arial" w:hAnsi="Arial" w:cs="Arial"/>
          <w:sz w:val="20"/>
          <w:szCs w:val="20"/>
        </w:rPr>
      </w:pPr>
    </w:p>
    <w:p w:rsidR="00AD64C6" w:rsidRDefault="00AD64C6" w:rsidP="008A1898">
      <w:pPr>
        <w:rPr>
          <w:rFonts w:ascii="Arial" w:hAnsi="Arial" w:cs="Arial"/>
          <w:b/>
          <w:sz w:val="20"/>
          <w:szCs w:val="20"/>
        </w:rPr>
      </w:pPr>
      <w:r>
        <w:rPr>
          <w:rFonts w:ascii="Arial" w:hAnsi="Arial" w:cs="Arial"/>
          <w:sz w:val="20"/>
          <w:szCs w:val="20"/>
        </w:rPr>
        <w:t xml:space="preserve">Visits to the school are warmly encouraged. Please contact Annwen Ackroyd on 01274 410349 to arrange a time. Applications can be made via e – mail to </w:t>
      </w:r>
      <w:hyperlink r:id="rId18" w:history="1">
        <w:r w:rsidRPr="00C1610B">
          <w:rPr>
            <w:rStyle w:val="Hyperlink"/>
            <w:rFonts w:ascii="Arial" w:hAnsi="Arial" w:cs="Arial"/>
            <w:sz w:val="20"/>
            <w:szCs w:val="20"/>
          </w:rPr>
          <w:t>admin@cca.bradford.sch.uk</w:t>
        </w:r>
      </w:hyperlink>
      <w:r>
        <w:rPr>
          <w:rFonts w:ascii="Arial" w:hAnsi="Arial" w:cs="Arial"/>
          <w:sz w:val="20"/>
          <w:szCs w:val="20"/>
        </w:rPr>
        <w:t xml:space="preserve"> </w:t>
      </w:r>
      <w:r w:rsidR="002A3F21">
        <w:rPr>
          <w:rFonts w:ascii="Arial" w:hAnsi="Arial" w:cs="Arial"/>
          <w:sz w:val="20"/>
          <w:szCs w:val="20"/>
        </w:rPr>
        <w:t>. The application form is on our website</w:t>
      </w:r>
      <w:r w:rsidR="002A3F21" w:rsidRPr="002A3F21">
        <w:t xml:space="preserve"> </w:t>
      </w:r>
      <w:hyperlink r:id="rId19" w:history="1">
        <w:r w:rsidR="002A3F21" w:rsidRPr="002A3F21">
          <w:rPr>
            <w:rStyle w:val="Hyperlink"/>
            <w:rFonts w:ascii="Arial" w:hAnsi="Arial" w:cs="Arial"/>
            <w:sz w:val="20"/>
            <w:szCs w:val="20"/>
          </w:rPr>
          <w:t>http://www.christchurchacademy.org.uk/our-school__trashed/job-vacancies/</w:t>
        </w:r>
      </w:hyperlink>
    </w:p>
    <w:p w:rsidR="00AD64C6" w:rsidRDefault="00AD64C6" w:rsidP="00AD64C6">
      <w:pPr>
        <w:jc w:val="center"/>
        <w:rPr>
          <w:rFonts w:ascii="Arial" w:hAnsi="Arial" w:cs="Arial"/>
          <w:b/>
          <w:sz w:val="20"/>
          <w:szCs w:val="20"/>
        </w:rPr>
      </w:pPr>
      <w:r>
        <w:rPr>
          <w:rFonts w:ascii="Arial" w:hAnsi="Arial" w:cs="Arial"/>
          <w:b/>
          <w:sz w:val="20"/>
          <w:szCs w:val="20"/>
        </w:rPr>
        <w:t>Closing date for applications:</w:t>
      </w:r>
      <w:r>
        <w:rPr>
          <w:rFonts w:ascii="Arial" w:hAnsi="Arial" w:cs="Arial"/>
          <w:b/>
          <w:sz w:val="20"/>
          <w:szCs w:val="20"/>
        </w:rPr>
        <w:tab/>
      </w:r>
      <w:r w:rsidR="006D2270">
        <w:rPr>
          <w:rFonts w:ascii="Arial" w:hAnsi="Arial" w:cs="Arial"/>
          <w:b/>
          <w:sz w:val="20"/>
          <w:szCs w:val="20"/>
        </w:rPr>
        <w:t>Monday 9</w:t>
      </w:r>
      <w:r w:rsidR="006D2270" w:rsidRPr="006D2270">
        <w:rPr>
          <w:rFonts w:ascii="Arial" w:hAnsi="Arial" w:cs="Arial"/>
          <w:b/>
          <w:sz w:val="20"/>
          <w:szCs w:val="20"/>
          <w:vertAlign w:val="superscript"/>
        </w:rPr>
        <w:t>th</w:t>
      </w:r>
      <w:r w:rsidR="006D2270">
        <w:rPr>
          <w:rFonts w:ascii="Arial" w:hAnsi="Arial" w:cs="Arial"/>
          <w:b/>
          <w:sz w:val="20"/>
          <w:szCs w:val="20"/>
        </w:rPr>
        <w:t xml:space="preserve"> March 2020</w:t>
      </w:r>
    </w:p>
    <w:p w:rsidR="008A1898" w:rsidRDefault="00AD64C6" w:rsidP="008A1898">
      <w:pPr>
        <w:jc w:val="center"/>
        <w:rPr>
          <w:rFonts w:ascii="Arial" w:hAnsi="Arial" w:cs="Arial"/>
          <w:b/>
          <w:sz w:val="20"/>
          <w:szCs w:val="20"/>
        </w:rPr>
      </w:pPr>
      <w:r>
        <w:rPr>
          <w:rFonts w:ascii="Arial" w:hAnsi="Arial" w:cs="Arial"/>
          <w:b/>
          <w:sz w:val="20"/>
          <w:szCs w:val="20"/>
        </w:rPr>
        <w:t xml:space="preserve">Interviews: </w:t>
      </w:r>
      <w:r w:rsidR="006D2270">
        <w:rPr>
          <w:rFonts w:ascii="Arial" w:hAnsi="Arial" w:cs="Arial"/>
          <w:b/>
          <w:sz w:val="20"/>
          <w:szCs w:val="20"/>
        </w:rPr>
        <w:t>Wednesday 11</w:t>
      </w:r>
      <w:r w:rsidR="006D2270" w:rsidRPr="006D2270">
        <w:rPr>
          <w:rFonts w:ascii="Arial" w:hAnsi="Arial" w:cs="Arial"/>
          <w:b/>
          <w:sz w:val="20"/>
          <w:szCs w:val="20"/>
          <w:vertAlign w:val="superscript"/>
        </w:rPr>
        <w:t>th</w:t>
      </w:r>
      <w:r w:rsidR="006D2270">
        <w:rPr>
          <w:rFonts w:ascii="Arial" w:hAnsi="Arial" w:cs="Arial"/>
          <w:b/>
          <w:sz w:val="20"/>
          <w:szCs w:val="20"/>
        </w:rPr>
        <w:t xml:space="preserve"> March 2020</w:t>
      </w:r>
    </w:p>
    <w:p w:rsidR="00AD64C6" w:rsidRDefault="00AD64C6" w:rsidP="008A1898">
      <w:pPr>
        <w:jc w:val="center"/>
        <w:rPr>
          <w:rFonts w:ascii="Arial" w:hAnsi="Arial" w:cs="Arial"/>
          <w:i/>
          <w:sz w:val="20"/>
          <w:szCs w:val="20"/>
        </w:rPr>
      </w:pPr>
      <w:r>
        <w:rPr>
          <w:rFonts w:ascii="Arial" w:hAnsi="Arial" w:cs="Arial"/>
          <w:i/>
          <w:sz w:val="20"/>
          <w:szCs w:val="20"/>
        </w:rPr>
        <w:t xml:space="preserve">Christ Church Academy is committed to safeguarding and promoting the welfare of children and expects all staff and volunteers to share this commitment.  Any appointment is subject to an enhanced DBS check and references.  </w:t>
      </w:r>
    </w:p>
    <w:p w:rsidR="00BA5522" w:rsidRDefault="002C7BE3" w:rsidP="008A1898">
      <w:pPr>
        <w:jc w:val="center"/>
        <w:rPr>
          <w:rFonts w:ascii="Arial" w:hAnsi="Arial" w:cs="Arial"/>
          <w:i/>
          <w:sz w:val="20"/>
          <w:szCs w:val="20"/>
        </w:rPr>
      </w:pPr>
      <w:r>
        <w:rPr>
          <w:rFonts w:ascii="Arial" w:hAnsi="Arial" w:cs="Arial"/>
          <w:i/>
          <w:sz w:val="20"/>
          <w:szCs w:val="20"/>
        </w:rPr>
        <w:lastRenderedPageBreak/>
        <w:t>.</w:t>
      </w:r>
    </w:p>
    <w:p w:rsidR="00BA5522" w:rsidRDefault="002C7BE3">
      <w:pPr>
        <w:rPr>
          <w:rFonts w:cs="Arial"/>
          <w:noProof/>
        </w:rPr>
      </w:pPr>
      <w:r>
        <w:rPr>
          <w:rFonts w:cs="Arial"/>
          <w:noProof/>
        </w:rPr>
        <w:t xml:space="preserve">                                  </w:t>
      </w:r>
    </w:p>
    <w:p w:rsidR="00BA5522" w:rsidRDefault="002C7BE3" w:rsidP="008A1898">
      <w:pPr>
        <w:jc w:val="center"/>
        <w:rPr>
          <w:rFonts w:cs="Tahoma"/>
          <w:sz w:val="26"/>
          <w:szCs w:val="26"/>
        </w:rPr>
      </w:pPr>
      <w:r>
        <w:rPr>
          <w:rFonts w:cs="Arial"/>
          <w:b/>
        </w:rPr>
        <w:t>BAC</w:t>
      </w:r>
      <w:r>
        <w:rPr>
          <w:noProof/>
          <w:sz w:val="26"/>
          <w:szCs w:val="26"/>
          <w:lang w:eastAsia="en-GB"/>
        </w:rPr>
        <mc:AlternateContent>
          <mc:Choice Requires="wps">
            <w:drawing>
              <wp:anchor distT="0" distB="0" distL="114300" distR="114300" simplePos="0" relativeHeight="251678720" behindDoc="0" locked="0" layoutInCell="1" allowOverlap="1" wp14:anchorId="0F384D61" wp14:editId="7DFD4BE4">
                <wp:simplePos x="0" y="0"/>
                <wp:positionH relativeFrom="column">
                  <wp:posOffset>-579120</wp:posOffset>
                </wp:positionH>
                <wp:positionV relativeFrom="paragraph">
                  <wp:posOffset>-562610</wp:posOffset>
                </wp:positionV>
                <wp:extent cx="6903720" cy="1143000"/>
                <wp:effectExtent l="0" t="0" r="11430" b="19050"/>
                <wp:wrapNone/>
                <wp:docPr id="9" name="Text Box 9"/>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BA5522" w:rsidRDefault="002C7BE3">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And Around Shipley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45.6pt;margin-top:-44.3pt;width:543.6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" fillcolor="#ddebcf" strokecolor="#ffc000" strokeweight=".5pt">
                <v:fill color2="#156b13" colors="0 #ddebcf;.5 #9cb86e;1 #156b13" focus="100%" type="gradient">
                  <o:fill v:ext="view" type="gradientUnscaled"/>
                </v:fill>
                <v:textbox>
                  <w:txbxContent>
                    <w:p w:rsidR="00BA5522" w:rsidRDefault="002C7BE3">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And Around Shipley</w:t>
                      </w:r>
                    </w:p>
                  </w:txbxContent>
                </v:textbox>
              </v:shape>
            </w:pict>
          </mc:Fallback>
        </mc:AlternateContent>
      </w:r>
    </w:p>
    <w:p w:rsidR="00BA5522" w:rsidRDefault="002C7BE3">
      <w:r>
        <w:rPr>
          <w:noProof/>
          <w:lang w:eastAsia="en-GB"/>
        </w:rPr>
        <mc:AlternateContent>
          <mc:Choice Requires="wps">
            <w:drawing>
              <wp:anchor distT="0" distB="0" distL="114300" distR="114300" simplePos="0" relativeHeight="251675648" behindDoc="0" locked="0" layoutInCell="1" allowOverlap="1" wp14:anchorId="795558DE" wp14:editId="5A3F4431">
                <wp:simplePos x="0" y="0"/>
                <wp:positionH relativeFrom="column">
                  <wp:posOffset>-211455</wp:posOffset>
                </wp:positionH>
                <wp:positionV relativeFrom="paragraph">
                  <wp:posOffset>5606415</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A5522" w:rsidRDefault="002C7BE3">
                            <w:r>
                              <w:rPr>
                                <w:noProof/>
                                <w:lang w:eastAsia="en-GB"/>
                              </w:rPr>
                              <w:drawing>
                                <wp:inline distT="0" distB="0" distL="0" distR="0" wp14:anchorId="2E64B587" wp14:editId="6894BC08">
                                  <wp:extent cx="2279649" cy="1386840"/>
                                  <wp:effectExtent l="0" t="0" r="6985" b="3810"/>
                                  <wp:docPr id="300" name="Picture 30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6.65pt;margin-top:441.4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5eEQIAAPo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" filled="f" stroked="f">
                <v:textbox style="mso-fit-shape-to-text:t">
                  <w:txbxContent>
                    <w:p w:rsidR="00BA5522" w:rsidRDefault="002C7BE3">
                      <w:r>
                        <w:rPr>
                          <w:noProof/>
                          <w:lang w:eastAsia="en-GB"/>
                        </w:rPr>
                        <w:drawing>
                          <wp:inline distT="0" distB="0" distL="0" distR="0">
                            <wp:extent cx="2279649" cy="1386840"/>
                            <wp:effectExtent l="0" t="0" r="6985" b="3810"/>
                            <wp:docPr id="300" name="Picture 30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4">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827FC45" wp14:editId="4105AF32">
                <wp:simplePos x="0" y="0"/>
                <wp:positionH relativeFrom="column">
                  <wp:posOffset>-137160</wp:posOffset>
                </wp:positionH>
                <wp:positionV relativeFrom="paragraph">
                  <wp:posOffset>3893185</wp:posOffset>
                </wp:positionV>
                <wp:extent cx="6217920" cy="14325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32560"/>
                        </a:xfrm>
                        <a:prstGeom prst="rect">
                          <a:avLst/>
                        </a:prstGeom>
                        <a:noFill/>
                        <a:ln w="9525">
                          <a:noFill/>
                          <a:miter lim="800000"/>
                          <a:headEnd/>
                          <a:tailEnd/>
                        </a:ln>
                      </wps:spPr>
                      <wps:txbx>
                        <w:txbxContent>
                          <w:p w:rsidR="00BA5522" w:rsidRDefault="002C7BE3">
                            <w:pPr>
                              <w:jc w:val="both"/>
                              <w:rPr>
                                <w:sz w:val="26"/>
                                <w:szCs w:val="26"/>
                              </w:rPr>
                            </w:pPr>
                            <w:r>
                              <w:rPr>
                                <w:sz w:val="26"/>
                                <w:szCs w:val="26"/>
                              </w:rPr>
                              <w:t xml:space="preserve">Shipley's immediate neighbour is the UNESCO World Heritage Site of </w:t>
                            </w:r>
                            <w:proofErr w:type="spellStart"/>
                            <w:r>
                              <w:rPr>
                                <w:sz w:val="26"/>
                                <w:szCs w:val="26"/>
                              </w:rPr>
                              <w:t>Saltaire</w:t>
                            </w:r>
                            <w:proofErr w:type="spellEnd"/>
                            <w:r>
                              <w:rPr>
                                <w:sz w:val="26"/>
                                <w:szCs w:val="26"/>
                              </w:rPr>
                              <w:t>, a model village built in the 19</w:t>
                            </w:r>
                            <w:r>
                              <w:rPr>
                                <w:sz w:val="26"/>
                                <w:szCs w:val="26"/>
                                <w:vertAlign w:val="superscript"/>
                              </w:rPr>
                              <w:t>th</w:t>
                            </w:r>
                            <w:r>
                              <w:rPr>
                                <w:sz w:val="26"/>
                                <w:szCs w:val="26"/>
                              </w:rPr>
                              <w:t xml:space="preserve"> century by the mill-owner Titus Salt to house his workers. The impressive mill buildings no longer produce textiles but have been converted into offices, shops, a restaurant, and the 1853 Gallery, which holds a large collection of the works of </w:t>
                            </w:r>
                            <w:proofErr w:type="spellStart"/>
                            <w:r>
                              <w:rPr>
                                <w:sz w:val="26"/>
                                <w:szCs w:val="26"/>
                              </w:rPr>
                              <w:t>Bradfordian</w:t>
                            </w:r>
                            <w:proofErr w:type="spellEnd"/>
                            <w:r>
                              <w:rPr>
                                <w:sz w:val="26"/>
                                <w:szCs w:val="26"/>
                              </w:rPr>
                              <w:t xml:space="preserve"> David </w:t>
                            </w:r>
                            <w:proofErr w:type="spellStart"/>
                            <w:r>
                              <w:rPr>
                                <w:sz w:val="26"/>
                                <w:szCs w:val="26"/>
                              </w:rPr>
                              <w:t>Hockney</w:t>
                            </w:r>
                            <w:proofErr w:type="spellEnd"/>
                            <w:r>
                              <w:rPr>
                                <w:sz w:val="26"/>
                                <w:szCs w:val="26"/>
                              </w:rPr>
                              <w:t>.  Most of the original community buildings are now occupied by Shipley College.</w:t>
                            </w:r>
                          </w:p>
                          <w:p w:rsidR="00BA5522" w:rsidRDefault="00BA5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8pt;margin-top:306.55pt;width:489.6pt;height:1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" filled="f" stroked="f">
                <v:textbox>
                  <w:txbxContent>
                    <w:p w:rsidR="00BA5522" w:rsidRDefault="002C7BE3">
                      <w:pPr>
                        <w:jc w:val="both"/>
                        <w:rPr>
                          <w:sz w:val="26"/>
                          <w:szCs w:val="26"/>
                        </w:rPr>
                      </w:pPr>
                      <w:r>
                        <w:rPr>
                          <w:sz w:val="26"/>
                          <w:szCs w:val="26"/>
                        </w:rPr>
                        <w:t>Shipley'</w:t>
                      </w:r>
                      <w:r>
                        <w:rPr>
                          <w:sz w:val="26"/>
                          <w:szCs w:val="26"/>
                        </w:rPr>
                        <w:t>s immediate neighbour is the UNESCO World Heritage Site of Saltaire, a model village built in the 19</w:t>
                      </w:r>
                      <w:r>
                        <w:rPr>
                          <w:sz w:val="26"/>
                          <w:szCs w:val="26"/>
                          <w:vertAlign w:val="superscript"/>
                        </w:rPr>
                        <w:t>th</w:t>
                      </w:r>
                      <w:r>
                        <w:rPr>
                          <w:sz w:val="26"/>
                          <w:szCs w:val="26"/>
                        </w:rPr>
                        <w:t xml:space="preserve"> century by the mill-owner Titus Salt to house his workers. The impressive mill buildings no longer produce textiles but have been converted into offices,</w:t>
                      </w:r>
                      <w:r>
                        <w:rPr>
                          <w:sz w:val="26"/>
                          <w:szCs w:val="26"/>
                        </w:rPr>
                        <w:t xml:space="preserve"> shops, a restaurant, and the 1853 Gallery, which holds a large collection of the works of Bradfordian David Hockney.  Most of the original community buildings are now occupied by Shipley College.</w:t>
                      </w:r>
                    </w:p>
                    <w:p w:rsidR="00BA5522" w:rsidRDefault="00BA5522"/>
                  </w:txbxContent>
                </v:textbox>
              </v:shape>
            </w:pict>
          </mc:Fallback>
        </mc:AlternateContent>
      </w:r>
      <w:r>
        <w:rPr>
          <w:noProof/>
          <w:lang w:eastAsia="en-GB"/>
        </w:rPr>
        <w:drawing>
          <wp:anchor distT="0" distB="0" distL="114300" distR="114300" simplePos="0" relativeHeight="251679744" behindDoc="1" locked="0" layoutInCell="1" allowOverlap="1" wp14:anchorId="121ED99F" wp14:editId="448F750A">
            <wp:simplePos x="0" y="0"/>
            <wp:positionH relativeFrom="column">
              <wp:posOffset>3901440</wp:posOffset>
            </wp:positionH>
            <wp:positionV relativeFrom="paragraph">
              <wp:posOffset>1576705</wp:posOffset>
            </wp:positionV>
            <wp:extent cx="2179320" cy="1841500"/>
            <wp:effectExtent l="0" t="0" r="0" b="6350"/>
            <wp:wrapTight wrapText="bothSides">
              <wp:wrapPolygon edited="0">
                <wp:start x="0" y="0"/>
                <wp:lineTo x="0" y="21451"/>
                <wp:lineTo x="21336" y="2145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9320" cy="184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4E89D706" wp14:editId="190AEB95">
                <wp:simplePos x="0" y="0"/>
                <wp:positionH relativeFrom="column">
                  <wp:posOffset>-213360</wp:posOffset>
                </wp:positionH>
                <wp:positionV relativeFrom="paragraph">
                  <wp:posOffset>1378585</wp:posOffset>
                </wp:positionV>
                <wp:extent cx="3901440" cy="24841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484120"/>
                        </a:xfrm>
                        <a:prstGeom prst="rect">
                          <a:avLst/>
                        </a:prstGeom>
                        <a:noFill/>
                        <a:ln w="9525">
                          <a:noFill/>
                          <a:miter lim="800000"/>
                          <a:headEnd/>
                          <a:tailEnd/>
                        </a:ln>
                      </wps:spPr>
                      <wps:txbx>
                        <w:txbxContent>
                          <w:p w:rsidR="00BA5522" w:rsidRDefault="002C7BE3">
                            <w:pPr>
                              <w:jc w:val="both"/>
                              <w:rPr>
                                <w:rFonts w:cs="Tahoma"/>
                                <w:sz w:val="26"/>
                                <w:szCs w:val="26"/>
                              </w:rPr>
                            </w:pPr>
                            <w:r>
                              <w:rPr>
                                <w:rFonts w:cs="Tahoma"/>
                                <w:sz w:val="26"/>
                                <w:szCs w:val="26"/>
                              </w:rPr>
                              <w:t xml:space="preserve">Situated as it is on the </w:t>
                            </w:r>
                            <w:proofErr w:type="spellStart"/>
                            <w:r>
                              <w:rPr>
                                <w:rFonts w:cs="Tahoma"/>
                                <w:sz w:val="26"/>
                                <w:szCs w:val="26"/>
                              </w:rPr>
                              <w:t>Aire</w:t>
                            </w:r>
                            <w:proofErr w:type="spellEnd"/>
                            <w:r>
                              <w:rPr>
                                <w:rFonts w:cs="Tahoma"/>
                                <w:sz w:val="26"/>
                                <w:szCs w:val="26"/>
                              </w:rPr>
                              <w:t xml:space="preserv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BA5522" w:rsidRDefault="00BA5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8pt;margin-top:108.55pt;width:307.2pt;height:1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" filled="f" stroked="f">
                <v:textbox>
                  <w:txbxContent>
                    <w:p w:rsidR="00BA5522" w:rsidRDefault="002C7BE3">
                      <w:pPr>
                        <w:jc w:val="both"/>
                        <w:rPr>
                          <w:rFonts w:cs="Tahoma"/>
                          <w:sz w:val="26"/>
                          <w:szCs w:val="26"/>
                        </w:rPr>
                      </w:pPr>
                      <w:r>
                        <w:rPr>
                          <w:rFonts w:cs="Tahoma"/>
                          <w:sz w:val="26"/>
                          <w:szCs w:val="26"/>
                        </w:rPr>
                        <w:t>Situated as it is on the Aire Valley, it has excellent</w:t>
                      </w:r>
                      <w:r>
                        <w:rPr>
                          <w:rFonts w:cs="Tahoma"/>
                          <w:sz w:val="26"/>
                          <w:szCs w:val="26"/>
                        </w:rPr>
                        <w:t xml:space="preserve"> rail and road links not only to the university cities of Bradford and Leeds (with their theatres, museums, restaurants and shops) but also to Ilkley (with its famous moor), Haworth and the Bronte country and, via the Settle-Carlisle railway, to the more d</w:t>
                      </w:r>
                      <w:r>
                        <w:rPr>
                          <w:rFonts w:cs="Tahoma"/>
                          <w:sz w:val="26"/>
                          <w:szCs w:val="26"/>
                        </w:rPr>
                        <w:t>istant Dales and the Lake District. The Leeds/Liverpool canal takes you across to the other side of the Pennines and Leeds/Bradford airport connects to the four corners of the globe.</w:t>
                      </w:r>
                    </w:p>
                    <w:p w:rsidR="00BA5522" w:rsidRDefault="00BA5522"/>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2FC63E8" wp14:editId="37919EA3">
                <wp:simplePos x="0" y="0"/>
                <wp:positionH relativeFrom="column">
                  <wp:posOffset>-213360</wp:posOffset>
                </wp:positionH>
                <wp:positionV relativeFrom="paragraph">
                  <wp:posOffset>342265</wp:posOffset>
                </wp:positionV>
                <wp:extent cx="6059170" cy="1036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036320"/>
                        </a:xfrm>
                        <a:prstGeom prst="rect">
                          <a:avLst/>
                        </a:prstGeom>
                        <a:noFill/>
                        <a:ln w="9525">
                          <a:noFill/>
                          <a:miter lim="800000"/>
                          <a:headEnd/>
                          <a:tailEnd/>
                        </a:ln>
                      </wps:spPr>
                      <wps:txbx>
                        <w:txbxContent>
                          <w:p w:rsidR="00BA5522" w:rsidRDefault="002C7BE3">
                            <w:pPr>
                              <w:jc w:val="both"/>
                              <w:rPr>
                                <w:rFonts w:cs="Tahoma"/>
                                <w:sz w:val="26"/>
                                <w:szCs w:val="26"/>
                              </w:rPr>
                            </w:pPr>
                            <w:r>
                              <w:rPr>
                                <w:rFonts w:cs="Tahoma"/>
                                <w:sz w:val="26"/>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BA5522" w:rsidRDefault="00BA5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8pt;margin-top:26.95pt;width:477.1pt;height:8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" filled="f" stroked="f">
                <v:textbox>
                  <w:txbxContent>
                    <w:p w:rsidR="00BA5522" w:rsidRDefault="002C7BE3">
                      <w:pPr>
                        <w:jc w:val="both"/>
                        <w:rPr>
                          <w:rFonts w:cs="Tahoma"/>
                          <w:sz w:val="26"/>
                          <w:szCs w:val="26"/>
                        </w:rPr>
                      </w:pPr>
                      <w:r>
                        <w:rPr>
                          <w:rFonts w:cs="Tahoma"/>
                          <w:sz w:val="26"/>
                          <w:szCs w:val="26"/>
                        </w:rPr>
                        <w:t xml:space="preserve">Shipley is an old market town and it retains a strong sense of </w:t>
                      </w:r>
                      <w:r>
                        <w:rPr>
                          <w:rFonts w:cs="Tahoma"/>
                          <w:sz w:val="26"/>
                          <w:szCs w:val="26"/>
                        </w:rPr>
                        <w:t>identity.  It still has its weekly market, though the market place itself has been rebuilt and is surrounded by modern shops.  The adjacent library, health centre and swimming pool are also of recent origin.</w:t>
                      </w:r>
                    </w:p>
                    <w:p w:rsidR="00BA5522" w:rsidRDefault="00BA5522"/>
                  </w:txbxContent>
                </v:textbox>
              </v:shape>
            </w:pict>
          </mc:Fallback>
        </mc:AlternateContent>
      </w:r>
    </w:p>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2C7BE3">
      <w:r>
        <w:rPr>
          <w:noProof/>
          <w:lang w:eastAsia="en-GB"/>
        </w:rPr>
        <mc:AlternateContent>
          <mc:Choice Requires="wps">
            <w:drawing>
              <wp:anchor distT="0" distB="0" distL="114300" distR="114300" simplePos="0" relativeHeight="251671552" behindDoc="1" locked="0" layoutInCell="1" allowOverlap="1" wp14:anchorId="687FA782" wp14:editId="044A0D55">
                <wp:simplePos x="0" y="0"/>
                <wp:positionH relativeFrom="column">
                  <wp:posOffset>2292350</wp:posOffset>
                </wp:positionH>
                <wp:positionV relativeFrom="paragraph">
                  <wp:posOffset>168910</wp:posOffset>
                </wp:positionV>
                <wp:extent cx="3788410" cy="1408430"/>
                <wp:effectExtent l="0" t="0" r="0" b="0"/>
                <wp:wrapTight wrapText="bothSides">
                  <wp:wrapPolygon edited="0">
                    <wp:start x="326" y="0"/>
                    <wp:lineTo x="326" y="21352"/>
                    <wp:lineTo x="21180" y="21352"/>
                    <wp:lineTo x="21180" y="0"/>
                    <wp:lineTo x="326"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408430"/>
                        </a:xfrm>
                        <a:prstGeom prst="rect">
                          <a:avLst/>
                        </a:prstGeom>
                        <a:noFill/>
                        <a:ln w="9525">
                          <a:noFill/>
                          <a:miter lim="800000"/>
                          <a:headEnd/>
                          <a:tailEnd/>
                        </a:ln>
                      </wps:spPr>
                      <wps:txbx>
                        <w:txbxContent>
                          <w:p w:rsidR="00BA5522" w:rsidRDefault="002C7BE3">
                            <w:pPr>
                              <w:jc w:val="both"/>
                              <w:rPr>
                                <w:rFonts w:cs="Tahoma"/>
                                <w:sz w:val="26"/>
                                <w:szCs w:val="26"/>
                              </w:rPr>
                            </w:pPr>
                            <w:r>
                              <w:rPr>
                                <w:rFonts w:cs="Tahoma"/>
                                <w:sz w:val="26"/>
                                <w:szCs w:val="26"/>
                              </w:rPr>
                              <w:t xml:space="preserve">Over the bridge across the river is another remnant of the Victorian era, the Shipley Glen Tramway, built to carry people up to the village of </w:t>
                            </w:r>
                            <w:proofErr w:type="spellStart"/>
                            <w:r>
                              <w:rPr>
                                <w:rFonts w:cs="Tahoma"/>
                                <w:sz w:val="26"/>
                                <w:szCs w:val="26"/>
                              </w:rPr>
                              <w:t>Baildon</w:t>
                            </w:r>
                            <w:proofErr w:type="spellEnd"/>
                            <w:r>
                              <w:rPr>
                                <w:rFonts w:cs="Tahoma"/>
                                <w:sz w:val="26"/>
                                <w:szCs w:val="26"/>
                              </w:rPr>
                              <w:t xml:space="preserve"> and now operated by volunteers as a tourist attraction.  It leads onto </w:t>
                            </w:r>
                            <w:proofErr w:type="spellStart"/>
                            <w:r>
                              <w:rPr>
                                <w:rFonts w:cs="Tahoma"/>
                                <w:sz w:val="26"/>
                                <w:szCs w:val="26"/>
                              </w:rPr>
                              <w:t>Baildon</w:t>
                            </w:r>
                            <w:proofErr w:type="spellEnd"/>
                            <w:r>
                              <w:rPr>
                                <w:rFonts w:cs="Tahoma"/>
                                <w:sz w:val="26"/>
                                <w:szCs w:val="26"/>
                              </w:rPr>
                              <w:t xml:space="preserve"> moor and the stone circle known as Soldier's Trench, which is thought to date from the Bronze Age.</w:t>
                            </w:r>
                          </w:p>
                          <w:p w:rsidR="00BA5522" w:rsidRDefault="00BA5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80.5pt;margin-top:13.3pt;width:298.3pt;height:110.9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" filled="f" stroked="f">
                <v:textbox>
                  <w:txbxContent>
                    <w:p w:rsidR="00BA5522" w:rsidRDefault="002C7BE3">
                      <w:pPr>
                        <w:jc w:val="both"/>
                        <w:rPr>
                          <w:rFonts w:cs="Tahoma"/>
                          <w:sz w:val="26"/>
                          <w:szCs w:val="26"/>
                        </w:rPr>
                      </w:pPr>
                      <w:r>
                        <w:rPr>
                          <w:rFonts w:cs="Tahoma"/>
                          <w:sz w:val="26"/>
                          <w:szCs w:val="26"/>
                        </w:rPr>
                        <w:t>Over the bridge across the r</w:t>
                      </w:r>
                      <w:r>
                        <w:rPr>
                          <w:rFonts w:cs="Tahoma"/>
                          <w:sz w:val="26"/>
                          <w:szCs w:val="26"/>
                        </w:rPr>
                        <w:t>iver is another remnant of the Victorian era, the Shipley Glen Tramway, built to carry people up to the village of Baildon and now operated by volunteers as a tourist attraction.  It leads onto Baildon moor and the stone circle known as Soldier's Trench, w</w:t>
                      </w:r>
                      <w:r>
                        <w:rPr>
                          <w:rFonts w:cs="Tahoma"/>
                          <w:sz w:val="26"/>
                          <w:szCs w:val="26"/>
                        </w:rPr>
                        <w:t>hich is thought to date from the Bronze Age.</w:t>
                      </w:r>
                    </w:p>
                    <w:p w:rsidR="00BA5522" w:rsidRDefault="00BA5522"/>
                  </w:txbxContent>
                </v:textbox>
                <w10:wrap type="tight"/>
              </v:shape>
            </w:pict>
          </mc:Fallback>
        </mc:AlternateContent>
      </w:r>
    </w:p>
    <w:p w:rsidR="00BA5522" w:rsidRDefault="00BA5522"/>
    <w:p w:rsidR="00BA5522" w:rsidRDefault="00BA5522"/>
    <w:p w:rsidR="00BA5522" w:rsidRDefault="00BA5522"/>
    <w:p w:rsidR="00BA5522" w:rsidRDefault="002C7BE3">
      <w:r>
        <w:rPr>
          <w:noProof/>
          <w:lang w:eastAsia="en-GB"/>
        </w:rPr>
        <w:drawing>
          <wp:anchor distT="0" distB="0" distL="114300" distR="114300" simplePos="0" relativeHeight="251680768" behindDoc="1" locked="0" layoutInCell="1" allowOverlap="1" wp14:anchorId="27EE26F5" wp14:editId="76595DDE">
            <wp:simplePos x="0" y="0"/>
            <wp:positionH relativeFrom="column">
              <wp:posOffset>4069080</wp:posOffset>
            </wp:positionH>
            <wp:positionV relativeFrom="paragraph">
              <wp:posOffset>468630</wp:posOffset>
            </wp:positionV>
            <wp:extent cx="2087880" cy="1569720"/>
            <wp:effectExtent l="0" t="0" r="7620" b="0"/>
            <wp:wrapTight wrapText="bothSides">
              <wp:wrapPolygon edited="0">
                <wp:start x="0" y="0"/>
                <wp:lineTo x="0" y="21233"/>
                <wp:lineTo x="21482" y="21233"/>
                <wp:lineTo x="21482" y="0"/>
                <wp:lineTo x="0" y="0"/>
              </wp:wrapPolygon>
            </wp:wrapTight>
            <wp:docPr id="16" name="Picture 16" descr="baildon-moor-trig-point-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ildon-moor-trig-point-313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522" w:rsidRDefault="002C7BE3">
      <w:r>
        <w:rPr>
          <w:noProof/>
          <w:lang w:eastAsia="en-GB"/>
        </w:rPr>
        <mc:AlternateContent>
          <mc:Choice Requires="wps">
            <w:drawing>
              <wp:anchor distT="0" distB="0" distL="114300" distR="114300" simplePos="0" relativeHeight="251669504" behindDoc="0" locked="0" layoutInCell="1" allowOverlap="1" wp14:anchorId="5D72F7D2" wp14:editId="1E9A1BF7">
                <wp:simplePos x="0" y="0"/>
                <wp:positionH relativeFrom="column">
                  <wp:posOffset>-289560</wp:posOffset>
                </wp:positionH>
                <wp:positionV relativeFrom="paragraph">
                  <wp:posOffset>693420</wp:posOffset>
                </wp:positionV>
                <wp:extent cx="4023360" cy="8229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2960"/>
                        </a:xfrm>
                        <a:prstGeom prst="rect">
                          <a:avLst/>
                        </a:prstGeom>
                        <a:noFill/>
                        <a:ln w="9525">
                          <a:noFill/>
                          <a:miter lim="800000"/>
                          <a:headEnd/>
                          <a:tailEnd/>
                        </a:ln>
                      </wps:spPr>
                      <wps:txbx>
                        <w:txbxContent>
                          <w:p w:rsidR="00BA5522" w:rsidRDefault="002C7BE3">
                            <w:r>
                              <w:rPr>
                                <w:rFonts w:cs="Tahoma"/>
                                <w:sz w:val="26"/>
                                <w:szCs w:val="26"/>
                              </w:rPr>
                              <w:t xml:space="preserve">Shipley is a pleasant place to live and work, with housing of all descriptions and access to every kind of sporting and leisure activity.    </w:t>
                            </w:r>
                          </w:p>
                          <w:p w:rsidR="00BA5522" w:rsidRDefault="00BA5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8pt;margin-top:54.6pt;width:316.8pt;height:6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" filled="f" stroked="f">
                <v:textbox>
                  <w:txbxContent>
                    <w:p w:rsidR="00BA5522" w:rsidRDefault="002C7BE3">
                      <w:r>
                        <w:rPr>
                          <w:rFonts w:cs="Tahoma"/>
                          <w:sz w:val="26"/>
                          <w:szCs w:val="26"/>
                        </w:rPr>
                        <w:t xml:space="preserve">Shipley is a pleasant place to live and work, with housing of all descriptions and access to every kind of sporting and leisure activity.    </w:t>
                      </w:r>
                    </w:p>
                    <w:p w:rsidR="00BA5522" w:rsidRDefault="00BA5522"/>
                  </w:txbxContent>
                </v:textbox>
              </v:shape>
            </w:pict>
          </mc:Fallback>
        </mc:AlternateContent>
      </w:r>
      <w:r>
        <w:br w:type="page"/>
      </w:r>
    </w:p>
    <w:p w:rsidR="00BA5522" w:rsidRDefault="002C7BE3">
      <w:r>
        <w:rPr>
          <w:noProof/>
          <w:sz w:val="26"/>
          <w:szCs w:val="26"/>
          <w:lang w:eastAsia="en-GB"/>
        </w:rPr>
        <w:lastRenderedPageBreak/>
        <mc:AlternateContent>
          <mc:Choice Requires="wps">
            <w:drawing>
              <wp:anchor distT="0" distB="0" distL="114300" distR="114300" simplePos="0" relativeHeight="251684864" behindDoc="0" locked="0" layoutInCell="1" allowOverlap="1" wp14:anchorId="192FA30E" wp14:editId="538F1F22">
                <wp:simplePos x="0" y="0"/>
                <wp:positionH relativeFrom="column">
                  <wp:posOffset>-609600</wp:posOffset>
                </wp:positionH>
                <wp:positionV relativeFrom="paragraph">
                  <wp:posOffset>-563880</wp:posOffset>
                </wp:positionV>
                <wp:extent cx="6903720" cy="1143000"/>
                <wp:effectExtent l="0" t="0" r="11430" b="19050"/>
                <wp:wrapNone/>
                <wp:docPr id="21" name="Text Box 21"/>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BA5522" w:rsidRDefault="002C7BE3">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48pt;margin-top:-44.4pt;width:543.6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" fillcolor="#ddebcf" strokecolor="#ffc000" strokeweight=".5pt">
                <v:fill color2="#156b13" colors="0 #ddebcf;.5 #9cb86e;1 #156b13" focus="100%" type="gradient">
                  <o:fill v:ext="view" type="gradientUnscaled"/>
                </v:fill>
                <v:textbox>
                  <w:txbxContent>
                    <w:p w:rsidR="00BA5522" w:rsidRDefault="002C7BE3">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v:textbox>
              </v:shape>
            </w:pict>
          </mc:Fallback>
        </mc:AlternateContent>
      </w:r>
    </w:p>
    <w:p w:rsidR="00BA5522" w:rsidRDefault="002C7BE3">
      <w:pPr>
        <w:tabs>
          <w:tab w:val="left" w:pos="2016"/>
        </w:tabs>
      </w:pPr>
      <w:r>
        <w:tab/>
      </w:r>
    </w:p>
    <w:p w:rsidR="00BA5522" w:rsidRDefault="00BA5522"/>
    <w:p w:rsidR="00BA5522" w:rsidRDefault="002C7BE3">
      <w:r>
        <w:rPr>
          <w:noProof/>
          <w:lang w:eastAsia="en-GB"/>
        </w:rPr>
        <w:drawing>
          <wp:anchor distT="0" distB="0" distL="114300" distR="114300" simplePos="0" relativeHeight="251685888" behindDoc="0" locked="0" layoutInCell="1" allowOverlap="1" wp14:anchorId="34AA4D65" wp14:editId="0467E0B4">
            <wp:simplePos x="0" y="0"/>
            <wp:positionH relativeFrom="column">
              <wp:posOffset>-243840</wp:posOffset>
            </wp:positionH>
            <wp:positionV relativeFrom="paragraph">
              <wp:posOffset>73660</wp:posOffset>
            </wp:positionV>
            <wp:extent cx="6346825" cy="3108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43417" t="52095" r="1479" b="18961"/>
                    <a:stretch>
                      <a:fillRect/>
                    </a:stretch>
                  </pic:blipFill>
                  <pic:spPr bwMode="auto">
                    <a:xfrm>
                      <a:off x="0" y="0"/>
                      <a:ext cx="634682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7936" behindDoc="0" locked="0" layoutInCell="1" allowOverlap="1" wp14:anchorId="20241808" wp14:editId="23BABF0E">
                <wp:simplePos x="0" y="0"/>
                <wp:positionH relativeFrom="column">
                  <wp:posOffset>4466590</wp:posOffset>
                </wp:positionH>
                <wp:positionV relativeFrom="paragraph">
                  <wp:posOffset>2274570</wp:posOffset>
                </wp:positionV>
                <wp:extent cx="10287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22" w:rsidRDefault="002C7BE3">
                            <w:pPr>
                              <w:rPr>
                                <w:b/>
                                <w:color w:val="FF0000"/>
                                <w:sz w:val="20"/>
                                <w:szCs w:val="20"/>
                              </w:rPr>
                            </w:pPr>
                            <w:r>
                              <w:rPr>
                                <w:b/>
                                <w:color w:val="FF0000"/>
                                <w:sz w:val="20"/>
                                <w:szCs w:val="20"/>
                              </w:rPr>
                              <w:t>We Are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351.7pt;margin-top:179.1pt;width:8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qbtgIAAMM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" filled="f" stroked="f">
                <v:textbox>
                  <w:txbxContent>
                    <w:p w:rsidR="00BA5522" w:rsidRDefault="002C7BE3">
                      <w:pPr>
                        <w:rPr>
                          <w:b/>
                          <w:color w:val="FF0000"/>
                          <w:sz w:val="20"/>
                          <w:szCs w:val="20"/>
                        </w:rPr>
                      </w:pPr>
                      <w:r>
                        <w:rPr>
                          <w:b/>
                          <w:color w:val="FF0000"/>
                          <w:sz w:val="20"/>
                          <w:szCs w:val="20"/>
                        </w:rPr>
                        <w:t>We Are Here</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4E402EE3" wp14:editId="0F539A27">
                <wp:simplePos x="0" y="0"/>
                <wp:positionH relativeFrom="column">
                  <wp:posOffset>4817110</wp:posOffset>
                </wp:positionH>
                <wp:positionV relativeFrom="paragraph">
                  <wp:posOffset>2020570</wp:posOffset>
                </wp:positionV>
                <wp:extent cx="228600" cy="228600"/>
                <wp:effectExtent l="19050" t="38100" r="38100" b="38100"/>
                <wp:wrapNone/>
                <wp:docPr id="27" name="5-Point Sta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BA5522" w:rsidRDefault="00BA552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7" o:spid="_x0000_s1038" style="position:absolute;margin-left:379.3pt;margin-top:159.1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BA5522" w:rsidRDefault="00BA5522">
                      <w:pPr>
                        <w:jc w:val="center"/>
                      </w:pPr>
                    </w:p>
                  </w:txbxContent>
                </v:textbox>
              </v:shape>
            </w:pict>
          </mc:Fallback>
        </mc:AlternateContent>
      </w:r>
    </w:p>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BA5522"/>
    <w:p w:rsidR="00BA5522" w:rsidRDefault="002C7BE3">
      <w:r>
        <w:rPr>
          <w:noProof/>
          <w:lang w:eastAsia="en-GB"/>
        </w:rPr>
        <mc:AlternateContent>
          <mc:Choice Requires="wps">
            <w:drawing>
              <wp:anchor distT="0" distB="0" distL="114300" distR="114300" simplePos="0" relativeHeight="251699200" behindDoc="0" locked="0" layoutInCell="1" allowOverlap="1" wp14:anchorId="154D7BEC" wp14:editId="5897D796">
                <wp:simplePos x="0" y="0"/>
                <wp:positionH relativeFrom="column">
                  <wp:posOffset>1257300</wp:posOffset>
                </wp:positionH>
                <wp:positionV relativeFrom="paragraph">
                  <wp:posOffset>1282130</wp:posOffset>
                </wp:positionV>
                <wp:extent cx="228600" cy="228600"/>
                <wp:effectExtent l="19050" t="38100" r="38100" b="38100"/>
                <wp:wrapNone/>
                <wp:docPr id="298" name="5-Point Star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BA5522" w:rsidRDefault="00BA552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98" o:spid="_x0000_s1039" style="position:absolute;margin-left:99pt;margin-top:100.9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BA5522" w:rsidRDefault="00BA5522">
                      <w:pPr>
                        <w:jc w:val="center"/>
                      </w:pPr>
                    </w:p>
                  </w:txbxContent>
                </v:textbox>
              </v:shape>
            </w:pict>
          </mc:Fallback>
        </mc:AlternateContent>
      </w:r>
      <w:r>
        <w:rPr>
          <w:noProof/>
          <w:lang w:eastAsia="en-GB"/>
        </w:rPr>
        <w:drawing>
          <wp:inline distT="0" distB="0" distL="0" distR="0" wp14:anchorId="543680F0" wp14:editId="49FD6329">
            <wp:extent cx="5884569" cy="3113590"/>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0385" t="15692"/>
                    <a:stretch/>
                  </pic:blipFill>
                  <pic:spPr bwMode="auto">
                    <a:xfrm>
                      <a:off x="0" y="0"/>
                      <a:ext cx="5884569" cy="3113590"/>
                    </a:xfrm>
                    <a:prstGeom prst="rect">
                      <a:avLst/>
                    </a:prstGeom>
                    <a:ln>
                      <a:noFill/>
                    </a:ln>
                    <a:extLst>
                      <a:ext uri="{53640926-AAD7-44D8-BBD7-CCE9431645EC}">
                        <a14:shadowObscured xmlns:a14="http://schemas.microsoft.com/office/drawing/2010/main"/>
                      </a:ext>
                    </a:extLst>
                  </pic:spPr>
                </pic:pic>
              </a:graphicData>
            </a:graphic>
          </wp:inline>
        </w:drawing>
      </w:r>
    </w:p>
    <w:p w:rsidR="00BA5522" w:rsidRDefault="002C7BE3">
      <w:r>
        <w:rPr>
          <w:noProof/>
          <w:lang w:eastAsia="en-GB"/>
        </w:rPr>
        <mc:AlternateContent>
          <mc:Choice Requires="wps">
            <w:drawing>
              <wp:anchor distT="0" distB="0" distL="114300" distR="114300" simplePos="0" relativeHeight="251704320" behindDoc="0" locked="0" layoutInCell="1" allowOverlap="1" wp14:anchorId="18D1EBEC" wp14:editId="48546FE9">
                <wp:simplePos x="0" y="0"/>
                <wp:positionH relativeFrom="column">
                  <wp:posOffset>-5080</wp:posOffset>
                </wp:positionH>
                <wp:positionV relativeFrom="paragraph">
                  <wp:posOffset>203835</wp:posOffset>
                </wp:positionV>
                <wp:extent cx="6035040" cy="98171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81710"/>
                        </a:xfrm>
                        <a:prstGeom prst="rect">
                          <a:avLst/>
                        </a:prstGeom>
                        <a:noFill/>
                        <a:ln w="9525">
                          <a:noFill/>
                          <a:miter lim="800000"/>
                          <a:headEnd/>
                          <a:tailEnd/>
                        </a:ln>
                      </wps:spPr>
                      <wps:txbx>
                        <w:txbxContent>
                          <w:p w:rsidR="00BA5522" w:rsidRDefault="002C7BE3">
                            <w:pPr>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BA5522" w:rsidRDefault="002C7BE3">
                            <w:pPr>
                              <w:widowControl w:val="0"/>
                              <w:jc w:val="center"/>
                              <w:rPr>
                                <w:b/>
                                <w:bCs/>
                                <w:sz w:val="20"/>
                                <w:szCs w:val="20"/>
                              </w:rPr>
                            </w:pPr>
                            <w:proofErr w:type="spellStart"/>
                            <w:r>
                              <w:rPr>
                                <w:b/>
                                <w:bCs/>
                                <w:sz w:val="20"/>
                                <w:szCs w:val="20"/>
                              </w:rPr>
                              <w:t>Wrose</w:t>
                            </w:r>
                            <w:proofErr w:type="spellEnd"/>
                            <w:r>
                              <w:rPr>
                                <w:b/>
                                <w:bCs/>
                                <w:sz w:val="20"/>
                                <w:szCs w:val="20"/>
                              </w:rPr>
                              <w:t xml:space="preserve"> Brow Road, Shipley, BD18 2NT</w:t>
                            </w:r>
                          </w:p>
                          <w:p w:rsidR="00BA5522" w:rsidRDefault="002C7BE3">
                            <w:pPr>
                              <w:jc w:val="center"/>
                              <w:rPr>
                                <w:b/>
                                <w:bCs/>
                                <w:sz w:val="20"/>
                                <w:szCs w:val="20"/>
                              </w:rPr>
                            </w:pPr>
                            <w:r>
                              <w:rPr>
                                <w:b/>
                                <w:bCs/>
                                <w:sz w:val="20"/>
                                <w:szCs w:val="20"/>
                              </w:rPr>
                              <w:t>Tel: 01274 410349</w:t>
                            </w:r>
                          </w:p>
                          <w:p w:rsidR="00BA5522" w:rsidRDefault="002C7B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pt;margin-top:16.05pt;width:475.2pt;height:7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" filled="f" stroked="f">
                <v:textbox>
                  <w:txbxContent>
                    <w:p w:rsidR="00BA5522" w:rsidRDefault="002C7BE3">
                      <w:pPr>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BA5522" w:rsidRDefault="002C7BE3">
                      <w:pPr>
                        <w:widowControl w:val="0"/>
                        <w:jc w:val="center"/>
                        <w:rPr>
                          <w:b/>
                          <w:bCs/>
                          <w:sz w:val="20"/>
                          <w:szCs w:val="20"/>
                        </w:rPr>
                      </w:pPr>
                      <w:r>
                        <w:rPr>
                          <w:b/>
                          <w:bCs/>
                          <w:sz w:val="20"/>
                          <w:szCs w:val="20"/>
                        </w:rPr>
                        <w:t>Wrose Brow Road, Shipley, BD18 2NT</w:t>
                      </w:r>
                    </w:p>
                    <w:p w:rsidR="00BA5522" w:rsidRDefault="002C7BE3">
                      <w:pPr>
                        <w:jc w:val="center"/>
                        <w:rPr>
                          <w:b/>
                          <w:bCs/>
                          <w:sz w:val="20"/>
                          <w:szCs w:val="20"/>
                        </w:rPr>
                      </w:pPr>
                      <w:r>
                        <w:rPr>
                          <w:b/>
                          <w:bCs/>
                          <w:sz w:val="20"/>
                          <w:szCs w:val="20"/>
                        </w:rPr>
                        <w:t>Tel: 01274 410349</w:t>
                      </w:r>
                    </w:p>
                    <w:p w:rsidR="00BA5522" w:rsidRDefault="002C7B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v:textbox>
              </v:shape>
            </w:pict>
          </mc:Fallback>
        </mc:AlternateContent>
      </w:r>
    </w:p>
    <w:p w:rsidR="00BA5522" w:rsidRDefault="00BA5522"/>
    <w:p w:rsidR="00BA5522" w:rsidRDefault="00BA5522">
      <w:pPr>
        <w:rPr>
          <w:rFonts w:ascii="Arial" w:hAnsi="Arial" w:cs="Arial"/>
          <w:b/>
        </w:rPr>
      </w:pPr>
    </w:p>
    <w:p w:rsidR="00BA5522" w:rsidRDefault="00BA5522">
      <w:pPr>
        <w:spacing w:after="0" w:line="240" w:lineRule="auto"/>
        <w:rPr>
          <w:rFonts w:eastAsia="Times New Roman" w:cs="Arial"/>
          <w:b/>
          <w:sz w:val="20"/>
          <w:szCs w:val="20"/>
          <w:lang w:val="en-US"/>
        </w:rPr>
      </w:pPr>
    </w:p>
    <w:p w:rsidR="00BA5522" w:rsidRDefault="00BA5522">
      <w:pPr>
        <w:spacing w:after="0" w:line="240" w:lineRule="auto"/>
        <w:rPr>
          <w:rFonts w:eastAsia="Times New Roman" w:cs="Arial"/>
          <w:b/>
          <w:sz w:val="20"/>
          <w:szCs w:val="20"/>
          <w:lang w:val="en-US"/>
        </w:rPr>
      </w:pPr>
    </w:p>
    <w:p w:rsidR="00BA5522" w:rsidRDefault="002C7BE3">
      <w:pPr>
        <w:spacing w:after="0" w:line="240" w:lineRule="auto"/>
        <w:rPr>
          <w:rFonts w:eastAsia="Times New Roman" w:cs="Arial"/>
          <w:b/>
          <w:sz w:val="20"/>
          <w:szCs w:val="20"/>
          <w:lang w:val="en-US"/>
        </w:rPr>
      </w:pPr>
      <w:r>
        <w:rPr>
          <w:rFonts w:eastAsia="Times New Roman" w:cs="Arial"/>
          <w:b/>
          <w:sz w:val="20"/>
          <w:szCs w:val="20"/>
          <w:lang w:val="en-US"/>
        </w:rPr>
        <w:t>OUTLINE JOB DESCRIPTION</w:t>
      </w:r>
    </w:p>
    <w:p w:rsidR="00BA5522" w:rsidRDefault="00BA5522">
      <w:pPr>
        <w:spacing w:after="0" w:line="240" w:lineRule="auto"/>
        <w:rPr>
          <w:rFonts w:eastAsia="Times New Roman" w:cs="Arial"/>
          <w:b/>
          <w:bCs/>
          <w:sz w:val="20"/>
          <w:szCs w:val="20"/>
        </w:rPr>
      </w:pPr>
    </w:p>
    <w:p w:rsidR="00BA5522" w:rsidRDefault="002C7BE3">
      <w:pPr>
        <w:spacing w:after="0" w:line="240" w:lineRule="auto"/>
        <w:rPr>
          <w:rFonts w:eastAsia="Times New Roman" w:cs="Arial"/>
          <w:b/>
          <w:bCs/>
          <w:sz w:val="20"/>
          <w:szCs w:val="20"/>
        </w:rPr>
      </w:pPr>
      <w:r>
        <w:rPr>
          <w:rFonts w:eastAsia="Times New Roman" w:cs="Arial"/>
          <w:b/>
          <w:bCs/>
          <w:sz w:val="20"/>
          <w:szCs w:val="20"/>
        </w:rPr>
        <w:t>SUMMARY OF MAIN DUTIES / RESPONSIBILITIES</w:t>
      </w:r>
    </w:p>
    <w:p w:rsidR="00BA5522" w:rsidRDefault="00BA5522">
      <w:pPr>
        <w:spacing w:after="0" w:line="240" w:lineRule="auto"/>
        <w:rPr>
          <w:rFonts w:eastAsia="Times New Roman" w:cs="Arial"/>
          <w:b/>
          <w:bCs/>
          <w:sz w:val="20"/>
          <w:szCs w:val="20"/>
        </w:rPr>
      </w:pPr>
    </w:p>
    <w:p w:rsidR="00BA5522" w:rsidRDefault="00BA5522">
      <w:pPr>
        <w:spacing w:after="0" w:line="240" w:lineRule="auto"/>
        <w:rPr>
          <w:rFonts w:eastAsia="Times New Roman" w:cs="Arial"/>
          <w:b/>
          <w:sz w:val="20"/>
          <w:szCs w:val="20"/>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BA5522">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BA5522" w:rsidRDefault="002C7BE3">
            <w:pPr>
              <w:spacing w:after="0" w:line="240" w:lineRule="auto"/>
              <w:rPr>
                <w:rFonts w:eastAsia="Times New Roman" w:cs="Arial"/>
                <w:b/>
                <w:sz w:val="20"/>
                <w:szCs w:val="20"/>
              </w:rPr>
            </w:pPr>
            <w:r>
              <w:rPr>
                <w:rFonts w:eastAsia="Times New Roman" w:cs="Arial"/>
                <w:b/>
                <w:sz w:val="20"/>
                <w:szCs w:val="20"/>
              </w:rPr>
              <w:t>Post Title:</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BA5522" w:rsidRDefault="008A1898">
            <w:pPr>
              <w:spacing w:after="0" w:line="240" w:lineRule="auto"/>
              <w:rPr>
                <w:rFonts w:eastAsia="Times New Roman" w:cs="Arial"/>
                <w:b/>
                <w:sz w:val="20"/>
                <w:szCs w:val="20"/>
              </w:rPr>
            </w:pPr>
            <w:r>
              <w:rPr>
                <w:rFonts w:eastAsia="Times New Roman" w:cs="Arial"/>
                <w:b/>
                <w:sz w:val="20"/>
                <w:szCs w:val="20"/>
              </w:rPr>
              <w:t>Nurture + Lead</w:t>
            </w:r>
          </w:p>
        </w:tc>
      </w:tr>
      <w:tr w:rsidR="00BA5522">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BA5522" w:rsidRDefault="002C7BE3">
            <w:pPr>
              <w:spacing w:after="0" w:line="240" w:lineRule="auto"/>
              <w:rPr>
                <w:rFonts w:eastAsia="Times New Roman" w:cs="Arial"/>
                <w:b/>
                <w:sz w:val="20"/>
                <w:szCs w:val="20"/>
              </w:rPr>
            </w:pPr>
            <w:r>
              <w:rPr>
                <w:rFonts w:eastAsia="Times New Roman" w:cs="Arial"/>
                <w:b/>
                <w:sz w:val="20"/>
                <w:szCs w:val="20"/>
              </w:rPr>
              <w:t>REPORTING TO:</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BA5522" w:rsidRDefault="002C7BE3">
            <w:pPr>
              <w:spacing w:after="0" w:line="240" w:lineRule="auto"/>
              <w:rPr>
                <w:rFonts w:eastAsia="Times New Roman" w:cs="Arial"/>
                <w:b/>
                <w:sz w:val="20"/>
                <w:szCs w:val="20"/>
              </w:rPr>
            </w:pPr>
            <w:r>
              <w:rPr>
                <w:rFonts w:eastAsia="Times New Roman" w:cs="Arial"/>
                <w:b/>
                <w:sz w:val="20"/>
                <w:szCs w:val="20"/>
              </w:rPr>
              <w:t>HEADTEACHER</w:t>
            </w:r>
          </w:p>
        </w:tc>
      </w:tr>
      <w:tr w:rsidR="00BA5522">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BA5522" w:rsidRDefault="002C7BE3">
            <w:pPr>
              <w:spacing w:after="0" w:line="240" w:lineRule="auto"/>
              <w:rPr>
                <w:rFonts w:eastAsia="Times New Roman" w:cs="Arial"/>
                <w:b/>
                <w:sz w:val="20"/>
                <w:szCs w:val="20"/>
              </w:rPr>
            </w:pPr>
            <w:r>
              <w:rPr>
                <w:rFonts w:eastAsia="Times New Roman" w:cs="Arial"/>
                <w:b/>
                <w:sz w:val="20"/>
                <w:szCs w:val="20"/>
              </w:rPr>
              <w:t>PAY SCALE:</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8A1898" w:rsidRPr="008A1898" w:rsidRDefault="008A1898" w:rsidP="008A1898">
            <w:pPr>
              <w:autoSpaceDE w:val="0"/>
              <w:autoSpaceDN w:val="0"/>
              <w:adjustRightInd w:val="0"/>
              <w:spacing w:after="0" w:line="240" w:lineRule="auto"/>
              <w:rPr>
                <w:rFonts w:ascii="Arial" w:hAnsi="Arial" w:cs="Arial"/>
                <w:b/>
                <w:bCs/>
                <w:color w:val="0070C0"/>
                <w:sz w:val="20"/>
                <w:szCs w:val="20"/>
              </w:rPr>
            </w:pPr>
            <w:r w:rsidRPr="008A1898">
              <w:rPr>
                <w:rFonts w:ascii="Arial" w:hAnsi="Arial" w:cs="Arial"/>
                <w:b/>
                <w:bCs/>
                <w:sz w:val="20"/>
                <w:szCs w:val="20"/>
              </w:rPr>
              <w:t>The salary scale for this role spans from NJC SCP 11-16 through UQT1 – UPS (dependent upon experience and qualifications)</w:t>
            </w:r>
          </w:p>
          <w:p w:rsidR="00BA5522" w:rsidRDefault="00BA5522">
            <w:pPr>
              <w:spacing w:after="0" w:line="240" w:lineRule="auto"/>
              <w:rPr>
                <w:rFonts w:eastAsia="Times New Roman" w:cs="Arial"/>
                <w:b/>
                <w:sz w:val="20"/>
                <w:szCs w:val="20"/>
              </w:rPr>
            </w:pPr>
          </w:p>
        </w:tc>
      </w:tr>
    </w:tbl>
    <w:p w:rsidR="00BA5522" w:rsidRDefault="00BA5522">
      <w:pPr>
        <w:spacing w:after="0" w:line="240" w:lineRule="auto"/>
        <w:rPr>
          <w:rFonts w:eastAsia="Times New Roman" w:cs="Arial"/>
          <w:b/>
          <w:sz w:val="20"/>
          <w:szCs w:val="20"/>
        </w:rPr>
      </w:pPr>
    </w:p>
    <w:p w:rsidR="00BA5522" w:rsidRDefault="002C7BE3">
      <w:pPr>
        <w:spacing w:after="0" w:line="240" w:lineRule="auto"/>
        <w:rPr>
          <w:rFonts w:eastAsia="Times New Roman" w:cs="Arial"/>
          <w:b/>
          <w:bCs/>
          <w:sz w:val="20"/>
          <w:szCs w:val="20"/>
        </w:rPr>
      </w:pPr>
      <w:r>
        <w:rPr>
          <w:rFonts w:eastAsia="Times New Roman" w:cs="Arial"/>
          <w:b/>
          <w:bCs/>
          <w:sz w:val="20"/>
          <w:szCs w:val="20"/>
        </w:rPr>
        <w:t xml:space="preserve">PRIME OBJECTIVES OF THE POST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To manage the day to day running of the provision in order to meet the needs of pupils with complex social and emotional needs.</w:t>
      </w:r>
      <w:r w:rsidR="008A1898">
        <w:rPr>
          <w:rFonts w:eastAsia="Times New Roman" w:cs="Arial"/>
          <w:sz w:val="20"/>
          <w:szCs w:val="20"/>
        </w:rPr>
        <w:t xml:space="preserve"> To support professionals to assess needs of pupils in order to secure the correct provision</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To support the reintegration of pupils with social and emotional needs, to the main body of the school.</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b/>
          <w:bCs/>
          <w:sz w:val="20"/>
          <w:szCs w:val="20"/>
        </w:rPr>
      </w:pPr>
      <w:r>
        <w:rPr>
          <w:rFonts w:eastAsia="Times New Roman" w:cs="Arial"/>
          <w:b/>
          <w:bCs/>
          <w:sz w:val="20"/>
          <w:szCs w:val="20"/>
        </w:rPr>
        <w:t xml:space="preserve">SUPERVISORY/MANAGERIAL RESPONSIBILITIES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To be responsible for the </w:t>
      </w:r>
      <w:r w:rsidR="008A1898">
        <w:rPr>
          <w:rFonts w:eastAsia="Times New Roman" w:cs="Arial"/>
          <w:sz w:val="20"/>
          <w:szCs w:val="20"/>
        </w:rPr>
        <w:t xml:space="preserve">safety and </w:t>
      </w:r>
      <w:r>
        <w:rPr>
          <w:rFonts w:eastAsia="Times New Roman" w:cs="Arial"/>
          <w:sz w:val="20"/>
          <w:szCs w:val="20"/>
        </w:rPr>
        <w:t xml:space="preserve">work of support staff, students, parent helpers and work experience personnel, ensuring that they are well briefed and fully prepared to undertake their respective duties. </w:t>
      </w:r>
      <w:proofErr w:type="gramStart"/>
      <w:r>
        <w:rPr>
          <w:rFonts w:eastAsia="Times New Roman" w:cs="Arial"/>
          <w:sz w:val="20"/>
          <w:szCs w:val="20"/>
        </w:rPr>
        <w:t>To provide feedback to colleagues.</w:t>
      </w:r>
      <w:proofErr w:type="gramEnd"/>
      <w:r>
        <w:rPr>
          <w:rFonts w:eastAsia="Times New Roman" w:cs="Arial"/>
          <w:sz w:val="20"/>
          <w:szCs w:val="20"/>
        </w:rPr>
        <w:t xml:space="preserve">  </w:t>
      </w:r>
      <w:proofErr w:type="gramStart"/>
      <w:r>
        <w:rPr>
          <w:rFonts w:eastAsia="Times New Roman" w:cs="Arial"/>
          <w:sz w:val="20"/>
          <w:szCs w:val="20"/>
        </w:rPr>
        <w:t>To maintain records and assessments.</w:t>
      </w:r>
      <w:proofErr w:type="gramEnd"/>
      <w:r>
        <w:rPr>
          <w:rFonts w:eastAsia="Times New Roman" w:cs="Arial"/>
          <w:sz w:val="20"/>
          <w:szCs w:val="20"/>
        </w:rPr>
        <w:t xml:space="preserve"> To lead in areas of the curriculum as required.</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b/>
          <w:bCs/>
          <w:sz w:val="20"/>
          <w:szCs w:val="20"/>
        </w:rPr>
      </w:pPr>
      <w:r>
        <w:rPr>
          <w:rFonts w:eastAsia="Times New Roman" w:cs="Arial"/>
          <w:b/>
          <w:bCs/>
          <w:sz w:val="20"/>
          <w:szCs w:val="20"/>
        </w:rPr>
        <w:t xml:space="preserve">SUPERVISION AND GUIDANCE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proofErr w:type="gramStart"/>
      <w:r>
        <w:rPr>
          <w:rFonts w:eastAsia="Times New Roman" w:cs="Arial"/>
          <w:sz w:val="20"/>
          <w:szCs w:val="20"/>
        </w:rPr>
        <w:t xml:space="preserve">Directly responsible to the </w:t>
      </w:r>
      <w:r w:rsidR="008D3F0C">
        <w:rPr>
          <w:rFonts w:eastAsia="Times New Roman" w:cs="Arial"/>
          <w:sz w:val="20"/>
          <w:szCs w:val="20"/>
        </w:rPr>
        <w:t xml:space="preserve">SENDCO and </w:t>
      </w:r>
      <w:proofErr w:type="spellStart"/>
      <w:r>
        <w:rPr>
          <w:rFonts w:eastAsia="Times New Roman" w:cs="Arial"/>
          <w:sz w:val="20"/>
          <w:szCs w:val="20"/>
        </w:rPr>
        <w:t>Headteacher</w:t>
      </w:r>
      <w:proofErr w:type="spellEnd"/>
      <w:r>
        <w:rPr>
          <w:rFonts w:eastAsia="Times New Roman" w:cs="Arial"/>
          <w:sz w:val="20"/>
          <w:szCs w:val="20"/>
        </w:rPr>
        <w:t xml:space="preserve"> through the school management structure.</w:t>
      </w:r>
      <w:proofErr w:type="gramEnd"/>
      <w:r>
        <w:rPr>
          <w:rFonts w:eastAsia="Times New Roman" w:cs="Arial"/>
          <w:sz w:val="20"/>
          <w:szCs w:val="20"/>
        </w:rPr>
        <w:t xml:space="preserve"> The </w:t>
      </w:r>
      <w:proofErr w:type="spellStart"/>
      <w:r>
        <w:rPr>
          <w:rFonts w:eastAsia="Times New Roman" w:cs="Arial"/>
          <w:sz w:val="20"/>
          <w:szCs w:val="20"/>
        </w:rPr>
        <w:t>Headteacher</w:t>
      </w:r>
      <w:proofErr w:type="spellEnd"/>
      <w:r>
        <w:rPr>
          <w:rFonts w:eastAsia="Times New Roman" w:cs="Arial"/>
          <w:sz w:val="20"/>
          <w:szCs w:val="20"/>
        </w:rPr>
        <w:t xml:space="preserve"> will set overall objectives and priorities. The post-holder is expected to exercise considerable initiative and professional judgement in the performance of their duties.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b/>
          <w:bCs/>
          <w:sz w:val="20"/>
          <w:szCs w:val="20"/>
        </w:rPr>
      </w:pPr>
      <w:r>
        <w:rPr>
          <w:rFonts w:eastAsia="Times New Roman" w:cs="Arial"/>
          <w:b/>
          <w:bCs/>
          <w:sz w:val="20"/>
          <w:szCs w:val="20"/>
        </w:rPr>
        <w:t xml:space="preserve">PRINCIPAL RESPONSIBILITIES AND ACCOUNTABILITIES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b/>
          <w:bCs/>
          <w:sz w:val="20"/>
          <w:szCs w:val="20"/>
        </w:rPr>
        <w:t xml:space="preserve">Planning and Preparation </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 xml:space="preserve">Work within the curriculum policies of the school, following the Curriculum set by the school, bearing in mind the cultural, religious and social backgrounds of the children. </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 xml:space="preserve">Develop and implement teaching programmes to meet the learning needs of all pupils in accordance with Curriculum set by the school and the overall aim and curriculum policies of the school.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b/>
          <w:bCs/>
          <w:sz w:val="20"/>
          <w:szCs w:val="20"/>
        </w:rPr>
        <w:t xml:space="preserve">Teaching </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 xml:space="preserve">Teach children within the Ark provision. </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 xml:space="preserve">Carry out teaching of allocated pupils to achieve specific curriculum and social/emotional objectives, consistent with the aptitudes and abilities of the pupils. </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To model and encourage appropriate social behaviour in and out of school and to cater for the general welfare of students</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Promote the development of language and mathematical skills.</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 xml:space="preserve">Promote pupil wellbeing and social and emotional health. </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 xml:space="preserve">Aim to achieve the highest possible teaching standards. </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 xml:space="preserve">Liaise with parents and encourage their involvement in line with school’s Parental Involvement policy. </w:t>
      </w:r>
    </w:p>
    <w:p w:rsidR="00BA5522" w:rsidRDefault="002516FA">
      <w:pPr>
        <w:numPr>
          <w:ilvl w:val="0"/>
          <w:numId w:val="24"/>
        </w:numPr>
        <w:spacing w:after="0" w:line="240" w:lineRule="auto"/>
        <w:rPr>
          <w:rFonts w:eastAsia="Times New Roman" w:cs="Arial"/>
          <w:sz w:val="20"/>
          <w:szCs w:val="20"/>
        </w:rPr>
      </w:pPr>
      <w:r>
        <w:rPr>
          <w:rFonts w:eastAsia="Times New Roman" w:cs="Arial"/>
          <w:sz w:val="20"/>
          <w:szCs w:val="20"/>
        </w:rPr>
        <w:t>Liaise</w:t>
      </w:r>
      <w:r w:rsidR="002C7BE3">
        <w:rPr>
          <w:rFonts w:eastAsia="Times New Roman" w:cs="Arial"/>
          <w:sz w:val="20"/>
          <w:szCs w:val="20"/>
        </w:rPr>
        <w:t xml:space="preserve"> with outside agencies to meet the needs of the pupils within the Ark.</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b/>
          <w:bCs/>
          <w:sz w:val="20"/>
          <w:szCs w:val="20"/>
        </w:rPr>
        <w:lastRenderedPageBreak/>
        <w:t xml:space="preserve">Assessment and Record Keeping </w:t>
      </w:r>
    </w:p>
    <w:p w:rsidR="00BA5522" w:rsidRDefault="002C7BE3">
      <w:pPr>
        <w:numPr>
          <w:ilvl w:val="0"/>
          <w:numId w:val="24"/>
        </w:numPr>
        <w:spacing w:after="0" w:line="240" w:lineRule="auto"/>
        <w:rPr>
          <w:rFonts w:eastAsia="Times New Roman" w:cs="Arial"/>
          <w:sz w:val="20"/>
          <w:szCs w:val="20"/>
        </w:rPr>
      </w:pPr>
      <w:r>
        <w:rPr>
          <w:rFonts w:eastAsia="Times New Roman" w:cs="Arial"/>
          <w:sz w:val="20"/>
          <w:szCs w:val="20"/>
        </w:rPr>
        <w:t>Carry out recording and monitoring of pupils’ achievement and the maintenance of records as</w:t>
      </w:r>
    </w:p>
    <w:p w:rsidR="00AD64C6" w:rsidRDefault="002C7BE3" w:rsidP="00AD64C6">
      <w:pPr>
        <w:spacing w:after="0" w:line="240" w:lineRule="auto"/>
        <w:ind w:firstLine="720"/>
        <w:rPr>
          <w:rFonts w:eastAsia="Times New Roman" w:cs="Arial"/>
          <w:sz w:val="20"/>
          <w:szCs w:val="20"/>
        </w:rPr>
      </w:pPr>
      <w:proofErr w:type="gramStart"/>
      <w:r>
        <w:rPr>
          <w:rFonts w:eastAsia="Times New Roman" w:cs="Arial"/>
          <w:sz w:val="20"/>
          <w:szCs w:val="20"/>
        </w:rPr>
        <w:t>required</w:t>
      </w:r>
      <w:proofErr w:type="gramEnd"/>
      <w:r>
        <w:rPr>
          <w:rFonts w:eastAsia="Times New Roman" w:cs="Arial"/>
          <w:sz w:val="20"/>
          <w:szCs w:val="20"/>
        </w:rPr>
        <w:t xml:space="preserve">. </w:t>
      </w:r>
    </w:p>
    <w:p w:rsidR="00AD64C6" w:rsidRPr="00AD64C6" w:rsidRDefault="00AD64C6" w:rsidP="00AD64C6">
      <w:pPr>
        <w:pStyle w:val="ListParagraph"/>
        <w:numPr>
          <w:ilvl w:val="0"/>
          <w:numId w:val="24"/>
        </w:numPr>
        <w:spacing w:after="0" w:line="240" w:lineRule="auto"/>
        <w:rPr>
          <w:rFonts w:eastAsia="Times New Roman" w:cs="Arial"/>
          <w:sz w:val="20"/>
          <w:szCs w:val="20"/>
        </w:rPr>
      </w:pPr>
      <w:r w:rsidRPr="00AD64C6">
        <w:rPr>
          <w:rFonts w:eastAsia="Times New Roman" w:cs="Arial"/>
          <w:sz w:val="20"/>
          <w:szCs w:val="20"/>
        </w:rPr>
        <w:t>Complete and maintain Boxall profiles for all children</w:t>
      </w:r>
    </w:p>
    <w:p w:rsidR="00BA5522" w:rsidRDefault="002C7BE3">
      <w:pPr>
        <w:numPr>
          <w:ilvl w:val="0"/>
          <w:numId w:val="25"/>
        </w:numPr>
        <w:spacing w:after="0" w:line="240" w:lineRule="auto"/>
        <w:rPr>
          <w:rFonts w:eastAsia="Times New Roman" w:cs="Arial"/>
          <w:sz w:val="20"/>
          <w:szCs w:val="20"/>
        </w:rPr>
      </w:pPr>
      <w:r>
        <w:rPr>
          <w:rFonts w:eastAsia="Times New Roman" w:cs="Arial"/>
          <w:sz w:val="20"/>
          <w:szCs w:val="20"/>
        </w:rPr>
        <w:t xml:space="preserve">Assess pupils’ performance by discussion and observation and ensure that progress is monitored. </w:t>
      </w:r>
    </w:p>
    <w:p w:rsidR="00BA5522" w:rsidRDefault="002C7BE3">
      <w:pPr>
        <w:numPr>
          <w:ilvl w:val="0"/>
          <w:numId w:val="25"/>
        </w:numPr>
        <w:spacing w:after="0" w:line="240" w:lineRule="auto"/>
        <w:rPr>
          <w:rFonts w:eastAsia="Times New Roman" w:cs="Arial"/>
          <w:sz w:val="20"/>
          <w:szCs w:val="20"/>
        </w:rPr>
      </w:pPr>
      <w:r>
        <w:rPr>
          <w:rFonts w:eastAsia="Times New Roman" w:cs="Arial"/>
          <w:sz w:val="20"/>
          <w:szCs w:val="20"/>
        </w:rPr>
        <w:t xml:space="preserve">Set challenging but achievable targets on a regular basis. </w:t>
      </w:r>
    </w:p>
    <w:p w:rsidR="00BA5522" w:rsidRDefault="002C7BE3">
      <w:pPr>
        <w:numPr>
          <w:ilvl w:val="0"/>
          <w:numId w:val="25"/>
        </w:numPr>
        <w:spacing w:after="0" w:line="240" w:lineRule="auto"/>
        <w:rPr>
          <w:rFonts w:eastAsia="Times New Roman" w:cs="Arial"/>
          <w:sz w:val="20"/>
          <w:szCs w:val="20"/>
        </w:rPr>
      </w:pPr>
      <w:r>
        <w:rPr>
          <w:rFonts w:eastAsia="Times New Roman" w:cs="Arial"/>
          <w:sz w:val="20"/>
          <w:szCs w:val="20"/>
        </w:rPr>
        <w:t>Record pupils’ achievements and progress</w:t>
      </w:r>
    </w:p>
    <w:p w:rsidR="00BA5522" w:rsidRDefault="002C7BE3">
      <w:pPr>
        <w:numPr>
          <w:ilvl w:val="1"/>
          <w:numId w:val="25"/>
        </w:numPr>
        <w:spacing w:after="0" w:line="240" w:lineRule="auto"/>
        <w:rPr>
          <w:rFonts w:eastAsia="Times New Roman" w:cs="Arial"/>
          <w:sz w:val="20"/>
          <w:szCs w:val="20"/>
        </w:rPr>
      </w:pPr>
      <w:r>
        <w:rPr>
          <w:rFonts w:eastAsia="Times New Roman" w:cs="Arial"/>
          <w:sz w:val="20"/>
          <w:szCs w:val="20"/>
        </w:rPr>
        <w:t xml:space="preserve"> as ongoing formative records of achievement </w:t>
      </w:r>
    </w:p>
    <w:p w:rsidR="00BA5522" w:rsidRDefault="002C7BE3">
      <w:pPr>
        <w:numPr>
          <w:ilvl w:val="1"/>
          <w:numId w:val="25"/>
        </w:numPr>
        <w:spacing w:after="0" w:line="240" w:lineRule="auto"/>
        <w:rPr>
          <w:rFonts w:eastAsia="Times New Roman" w:cs="Arial"/>
          <w:sz w:val="20"/>
          <w:szCs w:val="20"/>
        </w:rPr>
      </w:pPr>
      <w:r>
        <w:rPr>
          <w:rFonts w:eastAsia="Times New Roman" w:cs="Arial"/>
          <w:sz w:val="20"/>
          <w:szCs w:val="20"/>
        </w:rPr>
        <w:t xml:space="preserve">as records at each year end or upon transfer to another school </w:t>
      </w:r>
    </w:p>
    <w:p w:rsidR="00BA5522" w:rsidRDefault="002C7BE3">
      <w:pPr>
        <w:numPr>
          <w:ilvl w:val="1"/>
          <w:numId w:val="25"/>
        </w:numPr>
        <w:spacing w:after="0" w:line="240" w:lineRule="auto"/>
        <w:rPr>
          <w:rFonts w:eastAsia="Times New Roman" w:cs="Arial"/>
          <w:sz w:val="20"/>
          <w:szCs w:val="20"/>
        </w:rPr>
      </w:pPr>
      <w:r>
        <w:rPr>
          <w:rFonts w:eastAsia="Times New Roman" w:cs="Arial"/>
          <w:sz w:val="20"/>
          <w:szCs w:val="20"/>
        </w:rPr>
        <w:t xml:space="preserve">Provide at each year end a written report to parents summarising achievement in all areas of learning. </w:t>
      </w:r>
    </w:p>
    <w:p w:rsidR="00BA5522" w:rsidRDefault="002C7BE3">
      <w:pPr>
        <w:numPr>
          <w:ilvl w:val="1"/>
          <w:numId w:val="25"/>
        </w:numPr>
        <w:spacing w:after="0" w:line="240" w:lineRule="auto"/>
        <w:rPr>
          <w:rFonts w:eastAsia="Times New Roman" w:cs="Arial"/>
          <w:sz w:val="20"/>
          <w:szCs w:val="20"/>
        </w:rPr>
      </w:pPr>
      <w:r>
        <w:rPr>
          <w:rFonts w:eastAsia="Times New Roman" w:cs="Arial"/>
          <w:sz w:val="20"/>
          <w:szCs w:val="20"/>
        </w:rPr>
        <w:t>Provide a monthly leadership report to keep the leadership team of the school informed.</w:t>
      </w:r>
    </w:p>
    <w:p w:rsidR="00BA5522" w:rsidRDefault="00BA5522">
      <w:pPr>
        <w:spacing w:after="0" w:line="240" w:lineRule="auto"/>
        <w:rPr>
          <w:rFonts w:eastAsia="Times New Roman" w:cs="Arial"/>
          <w:b/>
          <w:bCs/>
          <w:sz w:val="20"/>
          <w:szCs w:val="20"/>
        </w:rPr>
      </w:pPr>
    </w:p>
    <w:p w:rsidR="00BA5522" w:rsidRDefault="002C7BE3">
      <w:pPr>
        <w:spacing w:after="0" w:line="240" w:lineRule="auto"/>
        <w:rPr>
          <w:rFonts w:eastAsia="Times New Roman" w:cs="Arial"/>
          <w:sz w:val="20"/>
          <w:szCs w:val="20"/>
        </w:rPr>
      </w:pPr>
      <w:r>
        <w:rPr>
          <w:rFonts w:eastAsia="Times New Roman" w:cs="Arial"/>
          <w:b/>
          <w:bCs/>
          <w:sz w:val="20"/>
          <w:szCs w:val="20"/>
        </w:rPr>
        <w:t xml:space="preserve">Classroom Learning Environment </w:t>
      </w:r>
    </w:p>
    <w:p w:rsidR="00BA5522" w:rsidRDefault="002C7BE3">
      <w:pPr>
        <w:numPr>
          <w:ilvl w:val="0"/>
          <w:numId w:val="25"/>
        </w:numPr>
        <w:spacing w:after="0" w:line="240" w:lineRule="auto"/>
        <w:rPr>
          <w:rFonts w:eastAsia="Times New Roman" w:cs="Arial"/>
          <w:sz w:val="20"/>
          <w:szCs w:val="20"/>
        </w:rPr>
      </w:pPr>
      <w:r>
        <w:rPr>
          <w:rFonts w:eastAsia="Times New Roman" w:cs="Arial"/>
          <w:sz w:val="20"/>
          <w:szCs w:val="20"/>
        </w:rPr>
        <w:t xml:space="preserve">Maintain a good educational ethos including the control of storage and use of teaching </w:t>
      </w:r>
    </w:p>
    <w:p w:rsidR="00BA5522" w:rsidRDefault="002C7BE3">
      <w:pPr>
        <w:spacing w:after="0" w:line="240" w:lineRule="auto"/>
        <w:ind w:firstLine="720"/>
        <w:rPr>
          <w:rFonts w:eastAsia="Times New Roman" w:cs="Arial"/>
          <w:sz w:val="20"/>
          <w:szCs w:val="20"/>
        </w:rPr>
      </w:pPr>
      <w:proofErr w:type="gramStart"/>
      <w:r>
        <w:rPr>
          <w:rFonts w:eastAsia="Times New Roman" w:cs="Arial"/>
          <w:sz w:val="20"/>
          <w:szCs w:val="20"/>
        </w:rPr>
        <w:t>materials/resources/books</w:t>
      </w:r>
      <w:proofErr w:type="gramEnd"/>
      <w:r>
        <w:rPr>
          <w:rFonts w:eastAsia="Times New Roman" w:cs="Arial"/>
          <w:sz w:val="20"/>
          <w:szCs w:val="20"/>
        </w:rPr>
        <w:t xml:space="preserve"> relating to the outdoors and curriculum responsibilities. </w:t>
      </w:r>
    </w:p>
    <w:p w:rsidR="00BA5522" w:rsidRDefault="002C7BE3">
      <w:pPr>
        <w:numPr>
          <w:ilvl w:val="0"/>
          <w:numId w:val="25"/>
        </w:numPr>
        <w:spacing w:after="0" w:line="240" w:lineRule="auto"/>
        <w:rPr>
          <w:rFonts w:eastAsia="Times New Roman" w:cs="Arial"/>
          <w:sz w:val="20"/>
          <w:szCs w:val="20"/>
        </w:rPr>
      </w:pPr>
      <w:r>
        <w:rPr>
          <w:rFonts w:eastAsia="Times New Roman" w:cs="Arial"/>
          <w:sz w:val="20"/>
          <w:szCs w:val="20"/>
        </w:rPr>
        <w:t xml:space="preserve">Maintain a stimulating and inspiring classroom which promotes learning through practical Approaches and interactive displays.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b/>
          <w:bCs/>
          <w:sz w:val="20"/>
          <w:szCs w:val="20"/>
        </w:rPr>
      </w:pPr>
      <w:r>
        <w:rPr>
          <w:rFonts w:eastAsia="Times New Roman" w:cs="Arial"/>
          <w:b/>
          <w:bCs/>
          <w:sz w:val="20"/>
          <w:szCs w:val="20"/>
        </w:rPr>
        <w:t xml:space="preserve">ADDITIONAL RESPONSIBILITIES AND ACCOUNTABILITIES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b/>
          <w:bCs/>
          <w:sz w:val="20"/>
          <w:szCs w:val="20"/>
        </w:rPr>
        <w:t xml:space="preserve">School Development </w:t>
      </w:r>
    </w:p>
    <w:p w:rsidR="00BA5522" w:rsidRDefault="002C7BE3">
      <w:pPr>
        <w:numPr>
          <w:ilvl w:val="0"/>
          <w:numId w:val="25"/>
        </w:numPr>
        <w:spacing w:after="0" w:line="240" w:lineRule="auto"/>
        <w:rPr>
          <w:rFonts w:eastAsia="Times New Roman" w:cs="Arial"/>
          <w:sz w:val="20"/>
          <w:szCs w:val="20"/>
        </w:rPr>
      </w:pPr>
      <w:r>
        <w:rPr>
          <w:rFonts w:eastAsia="Times New Roman" w:cs="Arial"/>
          <w:sz w:val="20"/>
          <w:szCs w:val="20"/>
        </w:rPr>
        <w:t xml:space="preserve">Be involved in the ongoing development of the school and its curriculum. </w:t>
      </w:r>
    </w:p>
    <w:p w:rsidR="00BA5522" w:rsidRDefault="008D3F0C">
      <w:pPr>
        <w:numPr>
          <w:ilvl w:val="0"/>
          <w:numId w:val="25"/>
        </w:numPr>
        <w:spacing w:after="0" w:line="240" w:lineRule="auto"/>
        <w:rPr>
          <w:rFonts w:eastAsia="Times New Roman" w:cs="Arial"/>
          <w:sz w:val="20"/>
          <w:szCs w:val="20"/>
        </w:rPr>
      </w:pPr>
      <w:r>
        <w:rPr>
          <w:rFonts w:eastAsia="Times New Roman" w:cs="Arial"/>
          <w:sz w:val="20"/>
          <w:szCs w:val="20"/>
        </w:rPr>
        <w:t>C</w:t>
      </w:r>
      <w:r w:rsidR="002C7BE3">
        <w:rPr>
          <w:rFonts w:eastAsia="Times New Roman" w:cs="Arial"/>
          <w:sz w:val="20"/>
          <w:szCs w:val="20"/>
        </w:rPr>
        <w:t xml:space="preserve">ontribute effectively to the development of school policy and the identification of priorities for school improvement. </w:t>
      </w:r>
    </w:p>
    <w:p w:rsidR="00BA5522" w:rsidRDefault="002C7BE3">
      <w:pPr>
        <w:numPr>
          <w:ilvl w:val="0"/>
          <w:numId w:val="25"/>
        </w:numPr>
        <w:spacing w:after="0" w:line="240" w:lineRule="auto"/>
        <w:rPr>
          <w:rFonts w:eastAsia="Times New Roman" w:cs="Arial"/>
          <w:sz w:val="20"/>
          <w:szCs w:val="20"/>
        </w:rPr>
      </w:pPr>
      <w:r>
        <w:rPr>
          <w:rFonts w:eastAsia="Times New Roman" w:cs="Arial"/>
          <w:sz w:val="20"/>
          <w:szCs w:val="20"/>
        </w:rPr>
        <w:t xml:space="preserve">Participate in staff meetings so as to make an effective contribution to school policies. </w:t>
      </w:r>
    </w:p>
    <w:p w:rsidR="00BA5522" w:rsidRDefault="002C7BE3">
      <w:pPr>
        <w:numPr>
          <w:ilvl w:val="0"/>
          <w:numId w:val="25"/>
        </w:numPr>
        <w:spacing w:after="0" w:line="240" w:lineRule="auto"/>
        <w:rPr>
          <w:rFonts w:eastAsia="Times New Roman" w:cs="Arial"/>
          <w:sz w:val="20"/>
          <w:szCs w:val="20"/>
        </w:rPr>
      </w:pPr>
      <w:r>
        <w:rPr>
          <w:rFonts w:eastAsia="Times New Roman" w:cs="Arial"/>
          <w:sz w:val="20"/>
          <w:szCs w:val="20"/>
        </w:rPr>
        <w:t xml:space="preserve">Cooperate with colleagues in the preparation and development of materials to ensure </w:t>
      </w:r>
    </w:p>
    <w:p w:rsidR="00BA5522" w:rsidRDefault="002C7BE3" w:rsidP="002516FA">
      <w:pPr>
        <w:spacing w:after="0" w:line="240" w:lineRule="auto"/>
        <w:ind w:firstLine="720"/>
        <w:rPr>
          <w:rFonts w:eastAsia="Times New Roman" w:cs="Arial"/>
          <w:sz w:val="20"/>
          <w:szCs w:val="20"/>
        </w:rPr>
      </w:pPr>
      <w:proofErr w:type="gramStart"/>
      <w:r>
        <w:rPr>
          <w:rFonts w:eastAsia="Times New Roman" w:cs="Arial"/>
          <w:sz w:val="20"/>
          <w:szCs w:val="20"/>
        </w:rPr>
        <w:t>consistency</w:t>
      </w:r>
      <w:proofErr w:type="gramEnd"/>
      <w:r>
        <w:rPr>
          <w:rFonts w:eastAsia="Times New Roman" w:cs="Arial"/>
          <w:sz w:val="20"/>
          <w:szCs w:val="20"/>
        </w:rPr>
        <w:t xml:space="preserve">, continuity and progression.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b/>
          <w:bCs/>
          <w:sz w:val="20"/>
          <w:szCs w:val="20"/>
        </w:rPr>
        <w:t xml:space="preserve">Public Relations </w:t>
      </w:r>
    </w:p>
    <w:p w:rsidR="00BA5522" w:rsidRDefault="002C7BE3">
      <w:pPr>
        <w:numPr>
          <w:ilvl w:val="0"/>
          <w:numId w:val="26"/>
        </w:numPr>
        <w:spacing w:after="0" w:line="240" w:lineRule="auto"/>
        <w:rPr>
          <w:rFonts w:eastAsia="Times New Roman" w:cs="Arial"/>
          <w:sz w:val="20"/>
          <w:szCs w:val="20"/>
        </w:rPr>
      </w:pPr>
      <w:r>
        <w:rPr>
          <w:rFonts w:eastAsia="Times New Roman" w:cs="Arial"/>
          <w:sz w:val="20"/>
          <w:szCs w:val="20"/>
        </w:rPr>
        <w:t xml:space="preserve">Share responsibility for promoting the school to parents and the community. </w:t>
      </w:r>
    </w:p>
    <w:p w:rsidR="00BA5522" w:rsidRDefault="002C7BE3">
      <w:pPr>
        <w:numPr>
          <w:ilvl w:val="0"/>
          <w:numId w:val="26"/>
        </w:numPr>
        <w:spacing w:after="0" w:line="240" w:lineRule="auto"/>
        <w:rPr>
          <w:rFonts w:eastAsia="Times New Roman" w:cs="Arial"/>
          <w:sz w:val="20"/>
          <w:szCs w:val="20"/>
        </w:rPr>
      </w:pPr>
      <w:r>
        <w:rPr>
          <w:rFonts w:eastAsia="Times New Roman" w:cs="Arial"/>
          <w:sz w:val="20"/>
          <w:szCs w:val="20"/>
        </w:rPr>
        <w:t xml:space="preserve">Liaise with parents to involve them in supporting their child’s learning. </w:t>
      </w:r>
    </w:p>
    <w:p w:rsidR="00BA5522" w:rsidRDefault="002C7BE3">
      <w:pPr>
        <w:numPr>
          <w:ilvl w:val="0"/>
          <w:numId w:val="26"/>
        </w:numPr>
        <w:spacing w:after="0" w:line="240" w:lineRule="auto"/>
        <w:rPr>
          <w:rFonts w:eastAsia="Times New Roman" w:cs="Arial"/>
          <w:sz w:val="20"/>
          <w:szCs w:val="20"/>
        </w:rPr>
      </w:pPr>
      <w:r>
        <w:rPr>
          <w:rFonts w:eastAsia="Times New Roman" w:cs="Arial"/>
          <w:sz w:val="20"/>
          <w:szCs w:val="20"/>
        </w:rPr>
        <w:t xml:space="preserve">Foster relationships with individuals, groups and organisations in the community as appropriate.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b/>
          <w:bCs/>
          <w:sz w:val="20"/>
          <w:szCs w:val="20"/>
        </w:rPr>
        <w:t xml:space="preserve">Pastoral Care </w:t>
      </w:r>
    </w:p>
    <w:p w:rsidR="00BA5522" w:rsidRDefault="002C7BE3">
      <w:pPr>
        <w:numPr>
          <w:ilvl w:val="0"/>
          <w:numId w:val="23"/>
        </w:numPr>
        <w:spacing w:after="0" w:line="240" w:lineRule="auto"/>
        <w:rPr>
          <w:rFonts w:eastAsia="Times New Roman" w:cs="Arial"/>
          <w:sz w:val="20"/>
          <w:szCs w:val="20"/>
        </w:rPr>
      </w:pPr>
      <w:r>
        <w:rPr>
          <w:rFonts w:eastAsia="Times New Roman" w:cs="Arial"/>
          <w:sz w:val="20"/>
          <w:szCs w:val="20"/>
        </w:rPr>
        <w:t xml:space="preserve">Promote the general progress and welfare of the pupils to ensure that their educational and social needs are being met. </w:t>
      </w:r>
    </w:p>
    <w:p w:rsidR="00BA5522" w:rsidRDefault="002C7BE3">
      <w:pPr>
        <w:numPr>
          <w:ilvl w:val="0"/>
          <w:numId w:val="22"/>
        </w:numPr>
        <w:spacing w:after="0" w:line="240" w:lineRule="auto"/>
        <w:rPr>
          <w:rFonts w:eastAsia="Times New Roman" w:cs="Arial"/>
          <w:sz w:val="20"/>
          <w:szCs w:val="20"/>
        </w:rPr>
      </w:pPr>
      <w:r>
        <w:rPr>
          <w:rFonts w:eastAsia="Times New Roman" w:cs="Arial"/>
          <w:sz w:val="20"/>
          <w:szCs w:val="20"/>
        </w:rPr>
        <w:t xml:space="preserve">Maintain class and school ethos and discipline among pupils. </w:t>
      </w:r>
    </w:p>
    <w:p w:rsidR="00BA5522" w:rsidRDefault="002C7BE3">
      <w:pPr>
        <w:numPr>
          <w:ilvl w:val="0"/>
          <w:numId w:val="22"/>
        </w:numPr>
        <w:spacing w:after="0" w:line="240" w:lineRule="auto"/>
        <w:rPr>
          <w:rFonts w:eastAsia="Times New Roman" w:cs="Arial"/>
          <w:sz w:val="20"/>
          <w:szCs w:val="20"/>
        </w:rPr>
      </w:pPr>
      <w:r>
        <w:rPr>
          <w:rFonts w:eastAsia="Times New Roman" w:cs="Arial"/>
          <w:sz w:val="20"/>
          <w:szCs w:val="20"/>
        </w:rPr>
        <w:t xml:space="preserve">Safeguard their health and safety in accordance with agreed policies, standards and procedures. </w:t>
      </w:r>
    </w:p>
    <w:p w:rsidR="008D3F0C" w:rsidRDefault="008D3F0C">
      <w:pPr>
        <w:numPr>
          <w:ilvl w:val="0"/>
          <w:numId w:val="22"/>
        </w:numPr>
        <w:spacing w:after="0" w:line="240" w:lineRule="auto"/>
        <w:rPr>
          <w:rFonts w:eastAsia="Times New Roman" w:cs="Arial"/>
          <w:sz w:val="20"/>
          <w:szCs w:val="20"/>
        </w:rPr>
      </w:pPr>
      <w:r>
        <w:rPr>
          <w:rFonts w:eastAsia="Times New Roman" w:cs="Arial"/>
          <w:sz w:val="20"/>
          <w:szCs w:val="20"/>
        </w:rPr>
        <w:t>Nurture</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b/>
          <w:bCs/>
          <w:sz w:val="20"/>
          <w:szCs w:val="20"/>
        </w:rPr>
        <w:t xml:space="preserve">School Learning Environment </w:t>
      </w:r>
    </w:p>
    <w:p w:rsidR="00BA5522" w:rsidRDefault="002C7BE3">
      <w:pPr>
        <w:numPr>
          <w:ilvl w:val="0"/>
          <w:numId w:val="22"/>
        </w:numPr>
        <w:spacing w:after="0" w:line="240" w:lineRule="auto"/>
        <w:rPr>
          <w:rFonts w:eastAsia="Times New Roman" w:cs="Arial"/>
          <w:sz w:val="20"/>
          <w:szCs w:val="20"/>
        </w:rPr>
      </w:pPr>
      <w:r>
        <w:rPr>
          <w:rFonts w:eastAsia="Times New Roman" w:cs="Arial"/>
          <w:sz w:val="20"/>
          <w:szCs w:val="20"/>
        </w:rPr>
        <w:t xml:space="preserve">Take an appropriate share of the responsibility for the school’s learning environment. </w:t>
      </w:r>
    </w:p>
    <w:p w:rsidR="00BA5522" w:rsidRDefault="002C7BE3">
      <w:pPr>
        <w:numPr>
          <w:ilvl w:val="0"/>
          <w:numId w:val="22"/>
        </w:numPr>
        <w:spacing w:after="0" w:line="240" w:lineRule="auto"/>
        <w:rPr>
          <w:rFonts w:eastAsia="Times New Roman" w:cs="Arial"/>
          <w:sz w:val="20"/>
          <w:szCs w:val="20"/>
        </w:rPr>
      </w:pPr>
      <w:r>
        <w:rPr>
          <w:rFonts w:eastAsia="Times New Roman" w:cs="Arial"/>
          <w:sz w:val="20"/>
          <w:szCs w:val="20"/>
        </w:rPr>
        <w:t xml:space="preserve">Cooperate with colleagues in establishing and maintaining an organised, attractive and </w:t>
      </w:r>
    </w:p>
    <w:p w:rsidR="00BA5522" w:rsidRDefault="002C7BE3" w:rsidP="00DF3A79">
      <w:pPr>
        <w:spacing w:after="0" w:line="240" w:lineRule="auto"/>
        <w:ind w:firstLine="720"/>
        <w:rPr>
          <w:rFonts w:eastAsia="Times New Roman" w:cs="Arial"/>
          <w:sz w:val="20"/>
          <w:szCs w:val="20"/>
        </w:rPr>
      </w:pPr>
      <w:proofErr w:type="gramStart"/>
      <w:r>
        <w:rPr>
          <w:rFonts w:eastAsia="Times New Roman" w:cs="Arial"/>
          <w:sz w:val="20"/>
          <w:szCs w:val="20"/>
        </w:rPr>
        <w:t>stimulating</w:t>
      </w:r>
      <w:proofErr w:type="gramEnd"/>
      <w:r>
        <w:rPr>
          <w:rFonts w:eastAsia="Times New Roman" w:cs="Arial"/>
          <w:sz w:val="20"/>
          <w:szCs w:val="20"/>
        </w:rPr>
        <w:t xml:space="preserve"> school learning environment. </w:t>
      </w:r>
    </w:p>
    <w:p w:rsidR="00BA5522" w:rsidRDefault="002C7BE3">
      <w:pPr>
        <w:numPr>
          <w:ilvl w:val="0"/>
          <w:numId w:val="27"/>
        </w:numPr>
        <w:spacing w:after="0" w:line="240" w:lineRule="auto"/>
        <w:rPr>
          <w:rFonts w:eastAsia="Times New Roman" w:cs="Arial"/>
          <w:sz w:val="20"/>
          <w:szCs w:val="20"/>
        </w:rPr>
      </w:pPr>
      <w:r>
        <w:rPr>
          <w:rFonts w:eastAsia="Times New Roman" w:cs="Arial"/>
          <w:sz w:val="20"/>
          <w:szCs w:val="20"/>
        </w:rPr>
        <w:t xml:space="preserve">Ensure the school’s learning environment reflects the community and the wider world. </w:t>
      </w:r>
    </w:p>
    <w:p w:rsidR="00BA5522" w:rsidRDefault="002C7BE3">
      <w:pPr>
        <w:numPr>
          <w:ilvl w:val="0"/>
          <w:numId w:val="27"/>
        </w:numPr>
        <w:spacing w:after="0" w:line="240" w:lineRule="auto"/>
        <w:rPr>
          <w:rFonts w:eastAsia="Times New Roman" w:cs="Arial"/>
          <w:sz w:val="20"/>
          <w:szCs w:val="20"/>
        </w:rPr>
      </w:pPr>
      <w:r>
        <w:rPr>
          <w:rFonts w:eastAsia="Times New Roman" w:cs="Arial"/>
          <w:sz w:val="20"/>
          <w:szCs w:val="20"/>
        </w:rPr>
        <w:t xml:space="preserve">Organise and contribute to displays as required by key leaders. </w:t>
      </w:r>
    </w:p>
    <w:p w:rsidR="00DF3A79" w:rsidRDefault="00DF3A79" w:rsidP="00DF3A79">
      <w:pPr>
        <w:spacing w:after="0" w:line="240" w:lineRule="auto"/>
        <w:rPr>
          <w:rFonts w:eastAsia="Times New Roman" w:cs="Arial"/>
          <w:sz w:val="20"/>
          <w:szCs w:val="20"/>
        </w:rPr>
      </w:pPr>
    </w:p>
    <w:p w:rsidR="00DF3A79" w:rsidRDefault="00DF3A79" w:rsidP="00DF3A79">
      <w:pPr>
        <w:spacing w:after="0" w:line="240" w:lineRule="auto"/>
        <w:rPr>
          <w:rFonts w:eastAsia="Times New Roman" w:cs="Arial"/>
          <w:sz w:val="20"/>
          <w:szCs w:val="20"/>
        </w:rPr>
      </w:pPr>
      <w:r>
        <w:rPr>
          <w:rFonts w:eastAsia="Times New Roman" w:cs="Arial"/>
          <w:b/>
          <w:bCs/>
          <w:sz w:val="20"/>
          <w:szCs w:val="20"/>
        </w:rPr>
        <w:t xml:space="preserve">For qualified teachers - Curriculum Leadership (Post NQT year) </w:t>
      </w:r>
    </w:p>
    <w:p w:rsidR="00DF3A79" w:rsidRDefault="00DF3A79" w:rsidP="00DF3A79">
      <w:pPr>
        <w:numPr>
          <w:ilvl w:val="0"/>
          <w:numId w:val="25"/>
        </w:numPr>
        <w:spacing w:after="0" w:line="240" w:lineRule="auto"/>
        <w:rPr>
          <w:rFonts w:eastAsia="Times New Roman" w:cs="Arial"/>
          <w:sz w:val="20"/>
          <w:szCs w:val="20"/>
        </w:rPr>
      </w:pPr>
      <w:r>
        <w:rPr>
          <w:rFonts w:eastAsia="Times New Roman" w:cs="Arial"/>
          <w:sz w:val="20"/>
          <w:szCs w:val="20"/>
        </w:rPr>
        <w:t xml:space="preserve">Lead an area of the curriculum. </w:t>
      </w:r>
    </w:p>
    <w:p w:rsidR="00DF3A79" w:rsidRDefault="00DF3A79" w:rsidP="00DF3A79">
      <w:pPr>
        <w:numPr>
          <w:ilvl w:val="0"/>
          <w:numId w:val="25"/>
        </w:numPr>
        <w:spacing w:after="0" w:line="240" w:lineRule="auto"/>
        <w:rPr>
          <w:rFonts w:eastAsia="Times New Roman" w:cs="Arial"/>
          <w:sz w:val="20"/>
          <w:szCs w:val="20"/>
        </w:rPr>
      </w:pPr>
      <w:r>
        <w:rPr>
          <w:rFonts w:eastAsia="Times New Roman" w:cs="Arial"/>
          <w:sz w:val="20"/>
          <w:szCs w:val="20"/>
        </w:rPr>
        <w:t xml:space="preserve">Ensure the development of agreed area(s) of the curriculum to meet National Curriculum </w:t>
      </w:r>
    </w:p>
    <w:p w:rsidR="00DF3A79" w:rsidRDefault="00DF3A79" w:rsidP="00DF3A79">
      <w:pPr>
        <w:spacing w:after="0" w:line="240" w:lineRule="auto"/>
        <w:ind w:firstLine="720"/>
        <w:rPr>
          <w:rFonts w:eastAsia="Times New Roman" w:cs="Arial"/>
          <w:sz w:val="20"/>
          <w:szCs w:val="20"/>
        </w:rPr>
      </w:pPr>
      <w:proofErr w:type="gramStart"/>
      <w:r>
        <w:rPr>
          <w:rFonts w:eastAsia="Times New Roman" w:cs="Arial"/>
          <w:sz w:val="20"/>
          <w:szCs w:val="20"/>
        </w:rPr>
        <w:t>requirements</w:t>
      </w:r>
      <w:proofErr w:type="gramEnd"/>
      <w:r>
        <w:rPr>
          <w:rFonts w:eastAsia="Times New Roman" w:cs="Arial"/>
          <w:sz w:val="20"/>
          <w:szCs w:val="20"/>
        </w:rPr>
        <w:t xml:space="preserve"> and the aims of the school. </w:t>
      </w:r>
    </w:p>
    <w:p w:rsidR="00DF3A79" w:rsidRDefault="00DF3A79" w:rsidP="00DF3A79">
      <w:pPr>
        <w:numPr>
          <w:ilvl w:val="0"/>
          <w:numId w:val="26"/>
        </w:numPr>
        <w:spacing w:after="0" w:line="240" w:lineRule="auto"/>
        <w:rPr>
          <w:rFonts w:eastAsia="Times New Roman" w:cs="Arial"/>
          <w:sz w:val="20"/>
          <w:szCs w:val="20"/>
        </w:rPr>
      </w:pPr>
      <w:r>
        <w:rPr>
          <w:rFonts w:eastAsia="Times New Roman" w:cs="Arial"/>
          <w:sz w:val="20"/>
          <w:szCs w:val="20"/>
        </w:rPr>
        <w:t xml:space="preserve">Identify targets to raise standards of achievement across school. </w:t>
      </w:r>
    </w:p>
    <w:p w:rsidR="00DF3A79" w:rsidRDefault="00DF3A79" w:rsidP="00DF3A79">
      <w:pPr>
        <w:numPr>
          <w:ilvl w:val="0"/>
          <w:numId w:val="26"/>
        </w:numPr>
        <w:spacing w:after="0" w:line="240" w:lineRule="auto"/>
        <w:rPr>
          <w:rFonts w:eastAsia="Times New Roman" w:cs="Arial"/>
          <w:sz w:val="20"/>
          <w:szCs w:val="20"/>
        </w:rPr>
      </w:pPr>
      <w:r>
        <w:rPr>
          <w:rFonts w:eastAsia="Times New Roman" w:cs="Arial"/>
          <w:sz w:val="20"/>
          <w:szCs w:val="20"/>
        </w:rPr>
        <w:t xml:space="preserve">Monitor and review on a regular basis. </w:t>
      </w:r>
    </w:p>
    <w:p w:rsidR="00DF3A79" w:rsidRDefault="00DF3A79" w:rsidP="00DF3A79">
      <w:pPr>
        <w:numPr>
          <w:ilvl w:val="0"/>
          <w:numId w:val="26"/>
        </w:numPr>
        <w:spacing w:after="0" w:line="240" w:lineRule="auto"/>
        <w:rPr>
          <w:rFonts w:eastAsia="Times New Roman" w:cs="Arial"/>
          <w:sz w:val="20"/>
          <w:szCs w:val="20"/>
        </w:rPr>
      </w:pPr>
      <w:r>
        <w:rPr>
          <w:rFonts w:eastAsia="Times New Roman" w:cs="Arial"/>
          <w:sz w:val="20"/>
          <w:szCs w:val="20"/>
        </w:rPr>
        <w:t xml:space="preserve">Provide support/advice for colleagues as required. </w:t>
      </w:r>
    </w:p>
    <w:p w:rsidR="00DF3A79" w:rsidRDefault="00DF3A79" w:rsidP="00DF3A79">
      <w:pPr>
        <w:numPr>
          <w:ilvl w:val="0"/>
          <w:numId w:val="26"/>
        </w:numPr>
        <w:spacing w:after="0" w:line="240" w:lineRule="auto"/>
        <w:rPr>
          <w:rFonts w:eastAsia="Times New Roman" w:cs="Arial"/>
          <w:sz w:val="20"/>
          <w:szCs w:val="20"/>
        </w:rPr>
      </w:pPr>
      <w:r>
        <w:rPr>
          <w:rFonts w:eastAsia="Times New Roman" w:cs="Arial"/>
          <w:sz w:val="20"/>
          <w:szCs w:val="20"/>
        </w:rPr>
        <w:lastRenderedPageBreak/>
        <w:t xml:space="preserve">Identify development priorities for incorporation into the school plan. </w:t>
      </w:r>
    </w:p>
    <w:p w:rsidR="00DF3A79" w:rsidRDefault="00DF3A79" w:rsidP="00DF3A79">
      <w:pPr>
        <w:numPr>
          <w:ilvl w:val="0"/>
          <w:numId w:val="26"/>
        </w:numPr>
        <w:spacing w:after="0" w:line="240" w:lineRule="auto"/>
        <w:rPr>
          <w:rFonts w:eastAsia="Times New Roman" w:cs="Arial"/>
          <w:sz w:val="20"/>
          <w:szCs w:val="20"/>
        </w:rPr>
      </w:pPr>
      <w:r>
        <w:rPr>
          <w:rFonts w:eastAsia="Times New Roman" w:cs="Arial"/>
          <w:sz w:val="20"/>
          <w:szCs w:val="20"/>
        </w:rPr>
        <w:t xml:space="preserve">Report to the leadership team on a regular basis and to the governing body when required. </w:t>
      </w:r>
    </w:p>
    <w:p w:rsidR="00DF3A79" w:rsidRDefault="00DF3A79" w:rsidP="00DF3A79">
      <w:pPr>
        <w:spacing w:after="0" w:line="240" w:lineRule="auto"/>
        <w:rPr>
          <w:rFonts w:eastAsia="Times New Roman" w:cs="Arial"/>
          <w:sz w:val="20"/>
          <w:szCs w:val="20"/>
        </w:rPr>
      </w:pPr>
    </w:p>
    <w:p w:rsidR="00DF3A79" w:rsidRDefault="00DF3A79" w:rsidP="00DF3A79">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br w:type="page"/>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b/>
          <w:sz w:val="20"/>
          <w:szCs w:val="20"/>
          <w:u w:val="single"/>
        </w:rPr>
      </w:pPr>
      <w:r>
        <w:rPr>
          <w:rFonts w:eastAsia="Times New Roman" w:cs="Arial"/>
          <w:b/>
          <w:sz w:val="20"/>
          <w:szCs w:val="20"/>
          <w:u w:val="single"/>
        </w:rPr>
        <w:t>PERSONNEL SPECIFICATION</w:t>
      </w:r>
    </w:p>
    <w:p w:rsidR="00BA5522" w:rsidRDefault="002C7BE3">
      <w:pPr>
        <w:spacing w:after="0" w:line="240" w:lineRule="auto"/>
        <w:rPr>
          <w:rFonts w:eastAsia="Times New Roman" w:cs="Arial"/>
          <w:b/>
          <w:sz w:val="20"/>
          <w:szCs w:val="20"/>
          <w:u w:val="single"/>
        </w:rPr>
      </w:pPr>
      <w:r>
        <w:rPr>
          <w:rFonts w:eastAsia="Times New Roman" w:cs="Arial"/>
          <w:b/>
          <w:sz w:val="20"/>
          <w:szCs w:val="20"/>
          <w:u w:val="single"/>
        </w:rPr>
        <w:t xml:space="preserve">POST TITLE:   </w:t>
      </w:r>
      <w:r w:rsidR="008D3F0C">
        <w:rPr>
          <w:rFonts w:eastAsia="Times New Roman" w:cs="Arial"/>
          <w:b/>
          <w:sz w:val="20"/>
          <w:szCs w:val="20"/>
          <w:u w:val="single"/>
        </w:rPr>
        <w:t>Nurture +</w:t>
      </w:r>
      <w:r w:rsidR="00F864B4">
        <w:rPr>
          <w:rFonts w:eastAsia="Times New Roman" w:cs="Arial"/>
          <w:b/>
          <w:sz w:val="20"/>
          <w:szCs w:val="20"/>
          <w:u w:val="single"/>
        </w:rPr>
        <w:t xml:space="preserve"> LEAD</w:t>
      </w:r>
    </w:p>
    <w:p w:rsidR="00BA5522" w:rsidRDefault="002C7BE3">
      <w:pPr>
        <w:spacing w:after="0" w:line="240" w:lineRule="auto"/>
        <w:rPr>
          <w:rFonts w:eastAsia="Times New Roman" w:cs="Arial"/>
          <w:b/>
          <w:sz w:val="20"/>
          <w:szCs w:val="20"/>
          <w:u w:val="single"/>
        </w:rPr>
      </w:pPr>
      <w:r>
        <w:rPr>
          <w:rFonts w:eastAsia="Times New Roman" w:cs="Arial"/>
          <w:b/>
          <w:sz w:val="20"/>
          <w:szCs w:val="20"/>
          <w:u w:val="single"/>
        </w:rPr>
        <w:t>SUMMARY OF JOB:</w:t>
      </w:r>
    </w:p>
    <w:p w:rsidR="00BA5522" w:rsidRDefault="00BA5522">
      <w:pPr>
        <w:spacing w:after="0" w:line="240" w:lineRule="auto"/>
        <w:rPr>
          <w:rFonts w:eastAsia="Times New Roman" w:cs="Arial"/>
          <w:sz w:val="20"/>
          <w:szCs w:val="20"/>
        </w:rPr>
      </w:pPr>
    </w:p>
    <w:p w:rsidR="00BA5522" w:rsidRDefault="00F864B4">
      <w:pPr>
        <w:spacing w:after="0" w:line="240" w:lineRule="auto"/>
        <w:rPr>
          <w:rFonts w:eastAsia="Times New Roman" w:cs="Arial"/>
          <w:sz w:val="20"/>
          <w:szCs w:val="20"/>
        </w:rPr>
      </w:pPr>
      <w:proofErr w:type="gramStart"/>
      <w:r>
        <w:rPr>
          <w:rFonts w:eastAsia="Times New Roman" w:cs="Arial"/>
          <w:sz w:val="20"/>
          <w:szCs w:val="20"/>
        </w:rPr>
        <w:t>To be a good or outstanding practitioner</w:t>
      </w:r>
      <w:r w:rsidR="002C7BE3">
        <w:rPr>
          <w:rFonts w:eastAsia="Times New Roman" w:cs="Arial"/>
          <w:sz w:val="20"/>
          <w:szCs w:val="20"/>
        </w:rPr>
        <w:t>.</w:t>
      </w:r>
      <w:proofErr w:type="gramEnd"/>
    </w:p>
    <w:p w:rsidR="00BA5522" w:rsidRDefault="002C7BE3">
      <w:pPr>
        <w:spacing w:after="0" w:line="240" w:lineRule="auto"/>
        <w:rPr>
          <w:rFonts w:eastAsia="Times New Roman" w:cs="Arial"/>
          <w:sz w:val="20"/>
          <w:szCs w:val="20"/>
        </w:rPr>
      </w:pPr>
      <w:r>
        <w:rPr>
          <w:rFonts w:eastAsia="Times New Roman" w:cs="Arial"/>
          <w:sz w:val="20"/>
          <w:szCs w:val="20"/>
        </w:rPr>
        <w:t xml:space="preserve">To work in co-operation with teaching colleagues and other classroom staff to ensure that children assigned to you receive teaching and learning opportunities that meet statutory </w:t>
      </w:r>
      <w:proofErr w:type="gramStart"/>
      <w:r>
        <w:rPr>
          <w:rFonts w:eastAsia="Times New Roman" w:cs="Arial"/>
          <w:sz w:val="20"/>
          <w:szCs w:val="20"/>
        </w:rPr>
        <w:t>requirements .</w:t>
      </w:r>
      <w:proofErr w:type="gramEnd"/>
      <w:r>
        <w:rPr>
          <w:rFonts w:eastAsia="Times New Roman" w:cs="Arial"/>
          <w:sz w:val="20"/>
          <w:szCs w:val="20"/>
        </w:rPr>
        <w:t xml:space="preserve"> </w:t>
      </w:r>
    </w:p>
    <w:p w:rsidR="00BA5522" w:rsidRDefault="002C7BE3">
      <w:pPr>
        <w:spacing w:after="0" w:line="240" w:lineRule="auto"/>
        <w:rPr>
          <w:rFonts w:eastAsia="Times New Roman" w:cs="Arial"/>
          <w:sz w:val="20"/>
          <w:szCs w:val="20"/>
        </w:rPr>
      </w:pPr>
      <w:r>
        <w:rPr>
          <w:rFonts w:eastAsia="Times New Roman" w:cs="Arial"/>
          <w:sz w:val="20"/>
          <w:szCs w:val="20"/>
        </w:rPr>
        <w:t xml:space="preserve">To provide the development of varying skills that support the children’s learning making full consideration for their individual social, emotional, physical and intellectual needs. </w:t>
      </w:r>
    </w:p>
    <w:p w:rsidR="00BA5522" w:rsidRDefault="002C7BE3">
      <w:pPr>
        <w:spacing w:after="0" w:line="240" w:lineRule="auto"/>
        <w:rPr>
          <w:rFonts w:eastAsia="Times New Roman" w:cs="Arial"/>
          <w:sz w:val="20"/>
          <w:szCs w:val="20"/>
        </w:rPr>
      </w:pPr>
      <w:r>
        <w:rPr>
          <w:rFonts w:eastAsia="Times New Roman" w:cs="Arial"/>
          <w:sz w:val="20"/>
          <w:szCs w:val="20"/>
        </w:rPr>
        <w:t xml:space="preserve">To lead and manage the Ark provision within the school </w:t>
      </w:r>
    </w:p>
    <w:p w:rsidR="00BA5522" w:rsidRDefault="002C7BE3">
      <w:pPr>
        <w:spacing w:after="0" w:line="240" w:lineRule="auto"/>
        <w:rPr>
          <w:rFonts w:eastAsia="Times New Roman" w:cs="Arial"/>
          <w:sz w:val="20"/>
          <w:szCs w:val="20"/>
        </w:rPr>
      </w:pPr>
      <w:proofErr w:type="gramStart"/>
      <w:r>
        <w:rPr>
          <w:rFonts w:eastAsia="Times New Roman" w:cs="Arial"/>
          <w:sz w:val="20"/>
          <w:szCs w:val="20"/>
        </w:rPr>
        <w:t>To support colleagues in developing a strong and consistent approach to managing pupil behaviour across the school.</w:t>
      </w:r>
      <w:proofErr w:type="gramEnd"/>
    </w:p>
    <w:p w:rsidR="00BA5522" w:rsidRDefault="00BA5522">
      <w:pPr>
        <w:spacing w:after="0" w:line="240" w:lineRule="auto"/>
        <w:rPr>
          <w:rFonts w:eastAsia="Times New Roman" w:cs="Arial"/>
          <w:sz w:val="20"/>
          <w:szCs w:val="20"/>
        </w:rPr>
      </w:pPr>
    </w:p>
    <w:tbl>
      <w:tblPr>
        <w:tblW w:w="976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1968"/>
        <w:gridCol w:w="2805"/>
        <w:gridCol w:w="2984"/>
        <w:gridCol w:w="2005"/>
      </w:tblGrid>
      <w:tr w:rsidR="00BA5522">
        <w:trPr>
          <w:trHeight w:val="71"/>
        </w:trPr>
        <w:tc>
          <w:tcPr>
            <w:tcW w:w="1968"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 xml:space="preserve">ATTRIBUTES </w:t>
            </w:r>
          </w:p>
        </w:tc>
        <w:tc>
          <w:tcPr>
            <w:tcW w:w="2805"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 xml:space="preserve">ESSENTIAL </w:t>
            </w:r>
          </w:p>
        </w:tc>
        <w:tc>
          <w:tcPr>
            <w:tcW w:w="2984"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 xml:space="preserve">DESIRABLE </w:t>
            </w:r>
          </w:p>
        </w:tc>
        <w:tc>
          <w:tcPr>
            <w:tcW w:w="2005"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HOW IDENTIFIED</w:t>
            </w:r>
          </w:p>
        </w:tc>
      </w:tr>
      <w:tr w:rsidR="00BA5522">
        <w:trPr>
          <w:trHeight w:val="71"/>
        </w:trPr>
        <w:tc>
          <w:tcPr>
            <w:tcW w:w="1968" w:type="dxa"/>
            <w:tcBorders>
              <w:top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 xml:space="preserve">EXPERIENCE </w:t>
            </w:r>
          </w:p>
        </w:tc>
        <w:tc>
          <w:tcPr>
            <w:tcW w:w="2805" w:type="dxa"/>
            <w:tcBorders>
              <w:top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Successful teac</w:t>
            </w:r>
            <w:bookmarkStart w:id="0" w:name="_GoBack"/>
            <w:bookmarkEnd w:id="0"/>
            <w:r>
              <w:rPr>
                <w:rFonts w:eastAsia="Times New Roman" w:cs="Arial"/>
                <w:sz w:val="20"/>
                <w:szCs w:val="20"/>
              </w:rPr>
              <w:t xml:space="preserve">hing experience </w:t>
            </w:r>
          </w:p>
        </w:tc>
        <w:tc>
          <w:tcPr>
            <w:tcW w:w="2984" w:type="dxa"/>
            <w:tcBorders>
              <w:top w:val="double" w:sz="4" w:space="0" w:color="auto"/>
            </w:tcBorders>
          </w:tcPr>
          <w:p w:rsidR="00F864B4" w:rsidRDefault="00F864B4">
            <w:pPr>
              <w:spacing w:after="0" w:line="240" w:lineRule="auto"/>
              <w:rPr>
                <w:rFonts w:eastAsia="Times New Roman" w:cs="Arial"/>
                <w:sz w:val="20"/>
                <w:szCs w:val="20"/>
              </w:rPr>
            </w:pPr>
            <w:r>
              <w:rPr>
                <w:rFonts w:eastAsia="Times New Roman" w:cs="Arial"/>
                <w:sz w:val="20"/>
                <w:szCs w:val="20"/>
              </w:rPr>
              <w:t>Qualified Teacher Status</w:t>
            </w:r>
          </w:p>
          <w:p w:rsidR="00BA5522" w:rsidRDefault="00F864B4">
            <w:pPr>
              <w:spacing w:after="0" w:line="240" w:lineRule="auto"/>
              <w:rPr>
                <w:rFonts w:eastAsia="Times New Roman" w:cs="Arial"/>
                <w:sz w:val="20"/>
                <w:szCs w:val="20"/>
              </w:rPr>
            </w:pPr>
            <w:r>
              <w:rPr>
                <w:rFonts w:eastAsia="Times New Roman" w:cs="Arial"/>
                <w:sz w:val="20"/>
                <w:szCs w:val="20"/>
              </w:rPr>
              <w:t>E</w:t>
            </w:r>
            <w:r w:rsidR="002C7BE3">
              <w:rPr>
                <w:rFonts w:eastAsia="Times New Roman" w:cs="Arial"/>
                <w:sz w:val="20"/>
                <w:szCs w:val="20"/>
              </w:rPr>
              <w:t>xperience of working across the Key Stages</w:t>
            </w:r>
          </w:p>
          <w:p w:rsidR="00BA5522" w:rsidRDefault="002C7BE3">
            <w:pPr>
              <w:spacing w:after="0" w:line="240" w:lineRule="auto"/>
              <w:rPr>
                <w:rFonts w:eastAsia="Times New Roman" w:cs="Arial"/>
                <w:sz w:val="20"/>
                <w:szCs w:val="20"/>
              </w:rPr>
            </w:pPr>
            <w:r>
              <w:rPr>
                <w:rFonts w:eastAsia="Times New Roman" w:cs="Arial"/>
                <w:sz w:val="20"/>
                <w:szCs w:val="20"/>
              </w:rPr>
              <w:t>Experience of working with pupils with complex emotional and behavioural needs.</w:t>
            </w:r>
          </w:p>
        </w:tc>
        <w:tc>
          <w:tcPr>
            <w:tcW w:w="2005" w:type="dxa"/>
            <w:tcBorders>
              <w:top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 xml:space="preserve">Application Form </w:t>
            </w:r>
          </w:p>
          <w:p w:rsidR="00BA5522" w:rsidRDefault="00BA5522">
            <w:pPr>
              <w:spacing w:after="0" w:line="240" w:lineRule="auto"/>
              <w:rPr>
                <w:rFonts w:eastAsia="Times New Roman" w:cs="Arial"/>
                <w:sz w:val="20"/>
                <w:szCs w:val="20"/>
              </w:rPr>
            </w:pPr>
          </w:p>
        </w:tc>
      </w:tr>
      <w:tr w:rsidR="00BA5522">
        <w:trPr>
          <w:trHeight w:val="71"/>
        </w:trPr>
        <w:tc>
          <w:tcPr>
            <w:tcW w:w="1968" w:type="dxa"/>
            <w:tcBorders>
              <w:bottom w:val="double" w:sz="4" w:space="0" w:color="auto"/>
            </w:tcBorders>
          </w:tcPr>
          <w:p w:rsidR="00BA5522" w:rsidRDefault="00BA5522">
            <w:pPr>
              <w:spacing w:after="0" w:line="240" w:lineRule="auto"/>
              <w:rPr>
                <w:rFonts w:eastAsia="Times New Roman" w:cs="Arial"/>
                <w:sz w:val="20"/>
                <w:szCs w:val="20"/>
              </w:rPr>
            </w:pPr>
          </w:p>
        </w:tc>
        <w:tc>
          <w:tcPr>
            <w:tcW w:w="2805" w:type="dxa"/>
            <w:tcBorders>
              <w:bottom w:val="double" w:sz="4" w:space="0" w:color="auto"/>
            </w:tcBorders>
          </w:tcPr>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Experience of working in co-operation with colleagues </w:t>
            </w:r>
          </w:p>
          <w:p w:rsidR="00BA5522" w:rsidRDefault="00BA5522">
            <w:pPr>
              <w:spacing w:after="0" w:line="240" w:lineRule="auto"/>
              <w:rPr>
                <w:rFonts w:eastAsia="Times New Roman" w:cs="Arial"/>
                <w:sz w:val="20"/>
                <w:szCs w:val="20"/>
              </w:rPr>
            </w:pPr>
          </w:p>
        </w:tc>
        <w:tc>
          <w:tcPr>
            <w:tcW w:w="2984" w:type="dxa"/>
            <w:tcBorders>
              <w:bottom w:val="double" w:sz="4" w:space="0" w:color="auto"/>
            </w:tcBorders>
          </w:tcPr>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Experience of working with children from a wide variety of ethnic, cultural and social backgrounds </w:t>
            </w:r>
          </w:p>
          <w:p w:rsidR="00BA5522" w:rsidRDefault="00BA5522">
            <w:pPr>
              <w:spacing w:after="0" w:line="240" w:lineRule="auto"/>
              <w:rPr>
                <w:rFonts w:eastAsia="Times New Roman" w:cs="Arial"/>
                <w:sz w:val="20"/>
                <w:szCs w:val="20"/>
              </w:rPr>
            </w:pPr>
          </w:p>
        </w:tc>
        <w:tc>
          <w:tcPr>
            <w:tcW w:w="2005" w:type="dxa"/>
            <w:tcBorders>
              <w:bottom w:val="double" w:sz="4" w:space="0" w:color="auto"/>
            </w:tcBorders>
          </w:tcPr>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Application form, interview.</w:t>
            </w:r>
          </w:p>
          <w:p w:rsidR="00BA5522" w:rsidRDefault="00BA5522">
            <w:pPr>
              <w:spacing w:after="0" w:line="240" w:lineRule="auto"/>
              <w:rPr>
                <w:rFonts w:eastAsia="Times New Roman" w:cs="Arial"/>
                <w:sz w:val="20"/>
                <w:szCs w:val="20"/>
              </w:rPr>
            </w:pPr>
          </w:p>
        </w:tc>
      </w:tr>
      <w:tr w:rsidR="00BA5522">
        <w:trPr>
          <w:trHeight w:val="71"/>
        </w:trPr>
        <w:tc>
          <w:tcPr>
            <w:tcW w:w="1968" w:type="dxa"/>
            <w:tcBorders>
              <w:top w:val="double" w:sz="4" w:space="0" w:color="auto"/>
              <w:bottom w:val="sing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 xml:space="preserve">QUALIFICATIONS </w:t>
            </w:r>
          </w:p>
        </w:tc>
        <w:tc>
          <w:tcPr>
            <w:tcW w:w="2805" w:type="dxa"/>
            <w:tcBorders>
              <w:top w:val="double" w:sz="4" w:space="0" w:color="auto"/>
              <w:bottom w:val="single" w:sz="4" w:space="0" w:color="auto"/>
            </w:tcBorders>
          </w:tcPr>
          <w:p w:rsidR="00BA5522" w:rsidRDefault="00F864B4" w:rsidP="00F864B4">
            <w:pPr>
              <w:spacing w:after="0" w:line="240" w:lineRule="auto"/>
              <w:rPr>
                <w:rFonts w:eastAsia="Times New Roman" w:cs="Arial"/>
                <w:sz w:val="20"/>
                <w:szCs w:val="20"/>
              </w:rPr>
            </w:pPr>
            <w:r>
              <w:rPr>
                <w:rFonts w:eastAsia="Times New Roman" w:cs="Arial"/>
                <w:sz w:val="20"/>
                <w:szCs w:val="20"/>
              </w:rPr>
              <w:t xml:space="preserve">Degree or equivalent experience </w:t>
            </w:r>
          </w:p>
        </w:tc>
        <w:tc>
          <w:tcPr>
            <w:tcW w:w="2984" w:type="dxa"/>
            <w:tcBorders>
              <w:top w:val="double" w:sz="4" w:space="0" w:color="auto"/>
              <w:bottom w:val="sing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 xml:space="preserve">Further qualifications relating to </w:t>
            </w:r>
            <w:r w:rsidR="00F864B4">
              <w:rPr>
                <w:rFonts w:eastAsia="Times New Roman" w:cs="Arial"/>
                <w:sz w:val="20"/>
                <w:szCs w:val="20"/>
              </w:rPr>
              <w:t>education</w:t>
            </w:r>
          </w:p>
          <w:p w:rsidR="00BA5522" w:rsidRDefault="002C7BE3">
            <w:pPr>
              <w:spacing w:after="0" w:line="240" w:lineRule="auto"/>
              <w:rPr>
                <w:rFonts w:eastAsia="Times New Roman" w:cs="Arial"/>
                <w:sz w:val="20"/>
                <w:szCs w:val="20"/>
              </w:rPr>
            </w:pPr>
            <w:r>
              <w:rPr>
                <w:rFonts w:eastAsia="Times New Roman" w:cs="Arial"/>
                <w:sz w:val="20"/>
                <w:szCs w:val="20"/>
              </w:rPr>
              <w:t>Evidence of further study of an area of the curriculum.</w:t>
            </w:r>
          </w:p>
          <w:p w:rsidR="00F864B4" w:rsidRDefault="00F864B4">
            <w:pPr>
              <w:spacing w:after="0" w:line="240" w:lineRule="auto"/>
              <w:rPr>
                <w:rFonts w:eastAsia="Times New Roman" w:cs="Arial"/>
                <w:sz w:val="20"/>
                <w:szCs w:val="20"/>
              </w:rPr>
            </w:pPr>
            <w:r>
              <w:rPr>
                <w:rFonts w:eastAsia="Times New Roman" w:cs="Arial"/>
                <w:sz w:val="20"/>
                <w:szCs w:val="20"/>
              </w:rPr>
              <w:t xml:space="preserve">Bachelor of Education  or other recognised teaching qualification  </w:t>
            </w:r>
          </w:p>
        </w:tc>
        <w:tc>
          <w:tcPr>
            <w:tcW w:w="2005" w:type="dxa"/>
            <w:tcBorders>
              <w:top w:val="double" w:sz="4" w:space="0" w:color="auto"/>
              <w:bottom w:val="sing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Application form confirmed by sight of original certificates.</w:t>
            </w:r>
          </w:p>
        </w:tc>
      </w:tr>
      <w:tr w:rsidR="00BA5522">
        <w:trPr>
          <w:trHeight w:val="71"/>
        </w:trPr>
        <w:tc>
          <w:tcPr>
            <w:tcW w:w="1968" w:type="dxa"/>
            <w:tcBorders>
              <w:top w:val="double" w:sz="4" w:space="0" w:color="auto"/>
              <w:bottom w:val="sing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 xml:space="preserve">TRAINING </w:t>
            </w:r>
          </w:p>
        </w:tc>
        <w:tc>
          <w:tcPr>
            <w:tcW w:w="2805" w:type="dxa"/>
            <w:tcBorders>
              <w:top w:val="double" w:sz="4" w:space="0" w:color="auto"/>
              <w:bottom w:val="sing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Commitment to own personal development, being prepared to undertake training relevant to the post.</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Willingness to attend in-service training.</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Willingness to lead staff meetings in designated area</w:t>
            </w:r>
          </w:p>
        </w:tc>
        <w:tc>
          <w:tcPr>
            <w:tcW w:w="2984" w:type="dxa"/>
            <w:tcBorders>
              <w:top w:val="double" w:sz="4" w:space="0" w:color="auto"/>
              <w:bottom w:val="sing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 xml:space="preserve">Primary school training.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If already teaching, evidence of attendance at in-service training courses.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Training in:</w:t>
            </w:r>
          </w:p>
          <w:p w:rsidR="00BA5522" w:rsidRDefault="002C7BE3">
            <w:pPr>
              <w:spacing w:after="0" w:line="240" w:lineRule="auto"/>
              <w:rPr>
                <w:rFonts w:eastAsia="Times New Roman" w:cs="Arial"/>
                <w:sz w:val="20"/>
                <w:szCs w:val="20"/>
              </w:rPr>
            </w:pPr>
            <w:r>
              <w:rPr>
                <w:rFonts w:eastAsia="Times New Roman" w:cs="Arial"/>
                <w:sz w:val="20"/>
                <w:szCs w:val="20"/>
              </w:rPr>
              <w:t>Restorative practice in schools</w:t>
            </w:r>
          </w:p>
          <w:p w:rsidR="00BA5522" w:rsidRDefault="002C7BE3">
            <w:pPr>
              <w:spacing w:after="0" w:line="240" w:lineRule="auto"/>
              <w:rPr>
                <w:rFonts w:eastAsia="Times New Roman" w:cs="Arial"/>
                <w:sz w:val="20"/>
                <w:szCs w:val="20"/>
              </w:rPr>
            </w:pPr>
            <w:r>
              <w:rPr>
                <w:rFonts w:eastAsia="Times New Roman" w:cs="Arial"/>
                <w:sz w:val="20"/>
                <w:szCs w:val="20"/>
              </w:rPr>
              <w:t>Nurture approach</w:t>
            </w:r>
          </w:p>
          <w:p w:rsidR="00BA5522" w:rsidRDefault="002C7BE3">
            <w:pPr>
              <w:spacing w:after="0" w:line="240" w:lineRule="auto"/>
              <w:rPr>
                <w:rFonts w:eastAsia="Times New Roman" w:cs="Arial"/>
                <w:sz w:val="20"/>
                <w:szCs w:val="20"/>
              </w:rPr>
            </w:pPr>
            <w:r>
              <w:rPr>
                <w:rFonts w:eastAsia="Times New Roman" w:cs="Arial"/>
                <w:sz w:val="20"/>
                <w:szCs w:val="20"/>
              </w:rPr>
              <w:t xml:space="preserve">Team teach </w:t>
            </w:r>
          </w:p>
          <w:p w:rsidR="00BA5522" w:rsidRDefault="002C7BE3">
            <w:pPr>
              <w:spacing w:after="0" w:line="240" w:lineRule="auto"/>
              <w:rPr>
                <w:rFonts w:eastAsia="Times New Roman" w:cs="Arial"/>
                <w:sz w:val="20"/>
                <w:szCs w:val="20"/>
              </w:rPr>
            </w:pPr>
            <w:r>
              <w:rPr>
                <w:rFonts w:eastAsia="Times New Roman" w:cs="Arial"/>
                <w:sz w:val="20"/>
                <w:szCs w:val="20"/>
              </w:rPr>
              <w:t>Thrive</w:t>
            </w:r>
          </w:p>
          <w:p w:rsidR="00BA5522" w:rsidRDefault="002C7BE3">
            <w:pPr>
              <w:spacing w:after="0" w:line="240" w:lineRule="auto"/>
              <w:rPr>
                <w:rFonts w:eastAsia="Times New Roman" w:cs="Arial"/>
                <w:sz w:val="20"/>
                <w:szCs w:val="20"/>
              </w:rPr>
            </w:pPr>
            <w:r>
              <w:rPr>
                <w:rFonts w:eastAsia="Times New Roman" w:cs="Arial"/>
                <w:sz w:val="20"/>
                <w:szCs w:val="20"/>
              </w:rPr>
              <w:t xml:space="preserve">Ruth </w:t>
            </w:r>
            <w:proofErr w:type="spellStart"/>
            <w:r>
              <w:rPr>
                <w:rFonts w:eastAsia="Times New Roman" w:cs="Arial"/>
                <w:sz w:val="20"/>
                <w:szCs w:val="20"/>
              </w:rPr>
              <w:t>Miskin</w:t>
            </w:r>
            <w:proofErr w:type="spellEnd"/>
            <w:r>
              <w:rPr>
                <w:rFonts w:eastAsia="Times New Roman" w:cs="Arial"/>
                <w:sz w:val="20"/>
                <w:szCs w:val="20"/>
              </w:rPr>
              <w:t xml:space="preserve"> </w:t>
            </w:r>
            <w:r>
              <w:rPr>
                <w:rFonts w:eastAsia="Times New Roman" w:cs="Arial"/>
                <w:i/>
                <w:iCs/>
                <w:sz w:val="20"/>
                <w:szCs w:val="20"/>
              </w:rPr>
              <w:t>Read, Write Inc. (KS1)</w:t>
            </w:r>
          </w:p>
          <w:p w:rsidR="00BA5522" w:rsidRDefault="002C7BE3">
            <w:pPr>
              <w:spacing w:after="0" w:line="240" w:lineRule="auto"/>
              <w:rPr>
                <w:rFonts w:eastAsia="Times New Roman" w:cs="Arial"/>
                <w:sz w:val="20"/>
                <w:szCs w:val="20"/>
              </w:rPr>
            </w:pPr>
            <w:r>
              <w:rPr>
                <w:rFonts w:eastAsia="Times New Roman" w:cs="Arial"/>
                <w:sz w:val="20"/>
                <w:szCs w:val="20"/>
              </w:rPr>
              <w:t>(the school is committed to provide training in areas considered important to the role)</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tc>
        <w:tc>
          <w:tcPr>
            <w:tcW w:w="2005" w:type="dxa"/>
            <w:tcBorders>
              <w:top w:val="double" w:sz="4" w:space="0" w:color="auto"/>
              <w:bottom w:val="sing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Application form, interview.</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Interview</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 Application form, interview</w:t>
            </w:r>
          </w:p>
          <w:p w:rsidR="00BA5522" w:rsidRDefault="00BA5522">
            <w:pPr>
              <w:spacing w:after="0" w:line="240" w:lineRule="auto"/>
              <w:rPr>
                <w:rFonts w:eastAsia="Times New Roman" w:cs="Arial"/>
                <w:sz w:val="20"/>
                <w:szCs w:val="20"/>
              </w:rPr>
            </w:pPr>
          </w:p>
        </w:tc>
      </w:tr>
      <w:tr w:rsidR="00BA5522">
        <w:trPr>
          <w:trHeight w:val="71"/>
        </w:trPr>
        <w:tc>
          <w:tcPr>
            <w:tcW w:w="1968" w:type="dxa"/>
            <w:tcBorders>
              <w:top w:val="double" w:sz="4" w:space="0" w:color="auto"/>
              <w:bottom w:val="sing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SPECIAL KNOWLEDGE</w:t>
            </w:r>
          </w:p>
        </w:tc>
        <w:tc>
          <w:tcPr>
            <w:tcW w:w="2805" w:type="dxa"/>
            <w:tcBorders>
              <w:top w:val="double" w:sz="4" w:space="0" w:color="auto"/>
              <w:bottom w:val="sing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Aware of current educational trends in classroom management and a willingness to implement them.</w:t>
            </w:r>
          </w:p>
          <w:p w:rsidR="00BA5522" w:rsidRDefault="002C7BE3">
            <w:pPr>
              <w:spacing w:after="0" w:line="240" w:lineRule="auto"/>
              <w:rPr>
                <w:rFonts w:eastAsia="Times New Roman" w:cs="Arial"/>
                <w:sz w:val="20"/>
                <w:szCs w:val="20"/>
              </w:rPr>
            </w:pPr>
            <w:r>
              <w:rPr>
                <w:rFonts w:eastAsia="Times New Roman" w:cs="Arial"/>
                <w:sz w:val="20"/>
                <w:szCs w:val="20"/>
              </w:rPr>
              <w:t xml:space="preserve">A curriculum strength that will </w:t>
            </w:r>
            <w:r>
              <w:rPr>
                <w:rFonts w:eastAsia="Times New Roman" w:cs="Arial"/>
                <w:sz w:val="20"/>
                <w:szCs w:val="20"/>
              </w:rPr>
              <w:lastRenderedPageBreak/>
              <w:t xml:space="preserve">be of benefit to a primary school. </w:t>
            </w:r>
          </w:p>
          <w:p w:rsidR="00BA5522" w:rsidRDefault="002C7BE3">
            <w:pPr>
              <w:spacing w:after="0" w:line="240" w:lineRule="auto"/>
              <w:rPr>
                <w:rFonts w:eastAsia="Times New Roman" w:cs="Arial"/>
                <w:sz w:val="20"/>
                <w:szCs w:val="20"/>
              </w:rPr>
            </w:pPr>
            <w:r>
              <w:rPr>
                <w:rFonts w:eastAsia="Times New Roman" w:cs="Arial"/>
                <w:sz w:val="20"/>
                <w:szCs w:val="20"/>
              </w:rPr>
              <w:t>Evidence of strength in a curriculum area</w:t>
            </w:r>
          </w:p>
        </w:tc>
        <w:tc>
          <w:tcPr>
            <w:tcW w:w="2984" w:type="dxa"/>
            <w:tcBorders>
              <w:top w:val="double" w:sz="4" w:space="0" w:color="auto"/>
              <w:bottom w:val="single" w:sz="4" w:space="0" w:color="auto"/>
            </w:tcBorders>
          </w:tcPr>
          <w:p w:rsidR="00BA5522" w:rsidRDefault="00BA5522">
            <w:pPr>
              <w:spacing w:after="0" w:line="240" w:lineRule="auto"/>
              <w:rPr>
                <w:rFonts w:eastAsia="Times New Roman" w:cs="Arial"/>
                <w:sz w:val="20"/>
                <w:szCs w:val="20"/>
              </w:rPr>
            </w:pPr>
          </w:p>
        </w:tc>
        <w:tc>
          <w:tcPr>
            <w:tcW w:w="2005" w:type="dxa"/>
            <w:tcBorders>
              <w:top w:val="double" w:sz="4" w:space="0" w:color="auto"/>
              <w:bottom w:val="sing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Interview</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Application form, interview</w:t>
            </w:r>
          </w:p>
          <w:p w:rsidR="00BA5522" w:rsidRDefault="002C7BE3">
            <w:pPr>
              <w:spacing w:after="0" w:line="240" w:lineRule="auto"/>
              <w:rPr>
                <w:rFonts w:eastAsia="Times New Roman" w:cs="Arial"/>
                <w:sz w:val="20"/>
                <w:szCs w:val="20"/>
              </w:rPr>
            </w:pPr>
            <w:r>
              <w:rPr>
                <w:rFonts w:eastAsia="Times New Roman" w:cs="Arial"/>
                <w:sz w:val="20"/>
                <w:szCs w:val="20"/>
              </w:rPr>
              <w:t>Application form</w:t>
            </w:r>
          </w:p>
        </w:tc>
      </w:tr>
      <w:tr w:rsidR="00BA5522">
        <w:trPr>
          <w:trHeight w:val="71"/>
        </w:trPr>
        <w:tc>
          <w:tcPr>
            <w:tcW w:w="1968"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lastRenderedPageBreak/>
              <w:t xml:space="preserve">PERSONAL CIRCUMSTANCES </w:t>
            </w:r>
          </w:p>
        </w:tc>
        <w:tc>
          <w:tcPr>
            <w:tcW w:w="28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 xml:space="preserve">Legally entitled to work in the United Kingdom (Asylum and Immigration Act 1996)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Willingness to devote time, out of contact time, to discuss and plan work, in a team planning situation, with colleagues. </w:t>
            </w:r>
          </w:p>
          <w:p w:rsidR="00BA5522" w:rsidRDefault="002C7BE3">
            <w:pPr>
              <w:spacing w:after="0" w:line="240" w:lineRule="auto"/>
              <w:rPr>
                <w:rFonts w:eastAsia="Times New Roman" w:cs="Arial"/>
                <w:sz w:val="20"/>
                <w:szCs w:val="20"/>
              </w:rPr>
            </w:pPr>
            <w:r>
              <w:rPr>
                <w:rFonts w:eastAsia="Times New Roman" w:cs="Arial"/>
                <w:sz w:val="20"/>
                <w:szCs w:val="20"/>
              </w:rPr>
              <w:t>Willingness to devote time, out of contact time, to consult and discuss with parents.</w:t>
            </w:r>
          </w:p>
          <w:p w:rsidR="00BA5522" w:rsidRDefault="002C7BE3">
            <w:pPr>
              <w:spacing w:after="0" w:line="240" w:lineRule="auto"/>
              <w:rPr>
                <w:rFonts w:eastAsia="Times New Roman" w:cs="Arial"/>
                <w:sz w:val="20"/>
                <w:szCs w:val="20"/>
              </w:rPr>
            </w:pPr>
            <w:r>
              <w:rPr>
                <w:rFonts w:eastAsia="Times New Roman" w:cs="Arial"/>
                <w:sz w:val="20"/>
                <w:szCs w:val="20"/>
              </w:rPr>
              <w:t xml:space="preserve">Willingness to work closely with and direct learning support and other staff. </w:t>
            </w:r>
          </w:p>
        </w:tc>
        <w:tc>
          <w:tcPr>
            <w:tcW w:w="2984" w:type="dxa"/>
            <w:tcBorders>
              <w:top w:val="double" w:sz="4" w:space="0" w:color="auto"/>
              <w:bottom w:val="double" w:sz="4" w:space="0" w:color="auto"/>
            </w:tcBorders>
          </w:tcPr>
          <w:p w:rsidR="00BA5522" w:rsidRDefault="00BA5522">
            <w:pPr>
              <w:spacing w:after="0" w:line="240" w:lineRule="auto"/>
              <w:rPr>
                <w:rFonts w:eastAsia="Times New Roman" w:cs="Arial"/>
                <w:sz w:val="20"/>
                <w:szCs w:val="20"/>
              </w:rPr>
            </w:pPr>
          </w:p>
        </w:tc>
        <w:tc>
          <w:tcPr>
            <w:tcW w:w="20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Passport confirming right of abode in the UK or official documentation containing National Insurance number.</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Application form, interview.</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Application form, interview</w:t>
            </w:r>
          </w:p>
        </w:tc>
      </w:tr>
      <w:tr w:rsidR="00BA5522">
        <w:trPr>
          <w:trHeight w:val="71"/>
        </w:trPr>
        <w:tc>
          <w:tcPr>
            <w:tcW w:w="1968"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EQUAL OPPORTUNITIES</w:t>
            </w:r>
          </w:p>
        </w:tc>
        <w:tc>
          <w:tcPr>
            <w:tcW w:w="28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 xml:space="preserve">Candidates should indicate an acceptance of and a commitment to, the principles of the School’s Equal Rights policies and practices as they relate to employment issues and to the delivery of services to the community. </w:t>
            </w:r>
          </w:p>
        </w:tc>
        <w:tc>
          <w:tcPr>
            <w:tcW w:w="2984" w:type="dxa"/>
            <w:tcBorders>
              <w:top w:val="double" w:sz="4" w:space="0" w:color="auto"/>
              <w:bottom w:val="double" w:sz="4" w:space="0" w:color="auto"/>
            </w:tcBorders>
          </w:tcPr>
          <w:p w:rsidR="00BA5522" w:rsidRDefault="00BA5522">
            <w:pPr>
              <w:spacing w:after="0" w:line="240" w:lineRule="auto"/>
              <w:rPr>
                <w:rFonts w:eastAsia="Times New Roman" w:cs="Arial"/>
                <w:sz w:val="20"/>
                <w:szCs w:val="20"/>
              </w:rPr>
            </w:pPr>
          </w:p>
        </w:tc>
        <w:tc>
          <w:tcPr>
            <w:tcW w:w="20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 xml:space="preserve">Application form, </w:t>
            </w:r>
          </w:p>
          <w:p w:rsidR="00BA5522" w:rsidRDefault="002C7BE3">
            <w:pPr>
              <w:spacing w:after="0" w:line="240" w:lineRule="auto"/>
              <w:rPr>
                <w:rFonts w:eastAsia="Times New Roman" w:cs="Arial"/>
                <w:sz w:val="20"/>
                <w:szCs w:val="20"/>
              </w:rPr>
            </w:pPr>
            <w:r>
              <w:rPr>
                <w:rFonts w:eastAsia="Times New Roman" w:cs="Arial"/>
                <w:sz w:val="20"/>
                <w:szCs w:val="20"/>
              </w:rPr>
              <w:t>interview</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tc>
      </w:tr>
      <w:tr w:rsidR="00BA5522">
        <w:trPr>
          <w:trHeight w:val="1089"/>
        </w:trPr>
        <w:tc>
          <w:tcPr>
            <w:tcW w:w="1968"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DISPOSITION AND ATTITUDE</w:t>
            </w:r>
          </w:p>
        </w:tc>
        <w:tc>
          <w:tcPr>
            <w:tcW w:w="28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Good team worker with a co-operative attitude.</w:t>
            </w:r>
          </w:p>
          <w:p w:rsidR="00BA5522" w:rsidRDefault="002C7BE3">
            <w:pPr>
              <w:spacing w:after="0" w:line="240" w:lineRule="auto"/>
              <w:rPr>
                <w:rFonts w:eastAsia="Times New Roman" w:cs="Arial"/>
                <w:sz w:val="20"/>
                <w:szCs w:val="20"/>
              </w:rPr>
            </w:pPr>
            <w:r>
              <w:rPr>
                <w:rFonts w:eastAsia="Times New Roman" w:cs="Arial"/>
                <w:sz w:val="20"/>
                <w:szCs w:val="20"/>
              </w:rPr>
              <w:t xml:space="preserve">Flexible </w:t>
            </w:r>
            <w:proofErr w:type="spellStart"/>
            <w:r>
              <w:rPr>
                <w:rFonts w:eastAsia="Times New Roman" w:cs="Arial"/>
                <w:sz w:val="20"/>
                <w:szCs w:val="20"/>
              </w:rPr>
              <w:t>self motivated</w:t>
            </w:r>
            <w:proofErr w:type="spellEnd"/>
            <w:r>
              <w:rPr>
                <w:rFonts w:eastAsia="Times New Roman" w:cs="Arial"/>
                <w:sz w:val="20"/>
                <w:szCs w:val="20"/>
              </w:rPr>
              <w:t xml:space="preserve"> in attitude to respond to the changing needs of the school.</w:t>
            </w:r>
          </w:p>
          <w:p w:rsidR="00BA5522" w:rsidRDefault="002C7BE3">
            <w:pPr>
              <w:spacing w:after="0" w:line="240" w:lineRule="auto"/>
              <w:rPr>
                <w:rFonts w:eastAsia="Times New Roman" w:cs="Arial"/>
                <w:sz w:val="20"/>
                <w:szCs w:val="20"/>
              </w:rPr>
            </w:pPr>
            <w:r>
              <w:rPr>
                <w:rFonts w:eastAsia="Times New Roman" w:cs="Arial"/>
                <w:sz w:val="20"/>
                <w:szCs w:val="20"/>
              </w:rPr>
              <w:t>Sensitive, resilient, enthusiastic, patient and able to empathise with children’s individual needs.</w:t>
            </w:r>
          </w:p>
          <w:p w:rsidR="00BA5522" w:rsidRDefault="002C7BE3">
            <w:pPr>
              <w:spacing w:after="0" w:line="240" w:lineRule="auto"/>
              <w:rPr>
                <w:rFonts w:eastAsia="Times New Roman" w:cs="Arial"/>
                <w:sz w:val="20"/>
                <w:szCs w:val="20"/>
              </w:rPr>
            </w:pPr>
            <w:r>
              <w:rPr>
                <w:rFonts w:eastAsia="Times New Roman" w:cs="Arial"/>
                <w:sz w:val="20"/>
                <w:szCs w:val="20"/>
              </w:rPr>
              <w:t>Able to maintain a caring and professional approach when working with children.</w:t>
            </w:r>
          </w:p>
          <w:p w:rsidR="00BA5522" w:rsidRDefault="002C7BE3">
            <w:pPr>
              <w:spacing w:after="0" w:line="240" w:lineRule="auto"/>
              <w:rPr>
                <w:rFonts w:eastAsia="Times New Roman" w:cs="Arial"/>
                <w:sz w:val="20"/>
                <w:szCs w:val="20"/>
              </w:rPr>
            </w:pPr>
            <w:r>
              <w:rPr>
                <w:rFonts w:eastAsia="Times New Roman" w:cs="Arial"/>
                <w:sz w:val="20"/>
                <w:szCs w:val="20"/>
              </w:rPr>
              <w:t xml:space="preserve">Able to relate well to colleagues, parents and other adults. </w:t>
            </w:r>
          </w:p>
          <w:p w:rsidR="00BA5522" w:rsidRDefault="002C7BE3">
            <w:pPr>
              <w:spacing w:after="0" w:line="240" w:lineRule="auto"/>
              <w:rPr>
                <w:rFonts w:eastAsia="Times New Roman" w:cs="Arial"/>
                <w:sz w:val="20"/>
                <w:szCs w:val="20"/>
              </w:rPr>
            </w:pPr>
            <w:r>
              <w:rPr>
                <w:rFonts w:eastAsia="Times New Roman" w:cs="Arial"/>
                <w:sz w:val="20"/>
                <w:szCs w:val="20"/>
              </w:rPr>
              <w:t>Ability to maintain discipline.</w:t>
            </w:r>
          </w:p>
          <w:p w:rsidR="00BA5522" w:rsidRDefault="002C7BE3">
            <w:pPr>
              <w:spacing w:after="0" w:line="240" w:lineRule="auto"/>
              <w:rPr>
                <w:rFonts w:eastAsia="Times New Roman" w:cs="Arial"/>
                <w:sz w:val="20"/>
                <w:szCs w:val="20"/>
              </w:rPr>
            </w:pPr>
            <w:r>
              <w:rPr>
                <w:rFonts w:eastAsia="Times New Roman" w:cs="Arial"/>
                <w:sz w:val="20"/>
                <w:szCs w:val="20"/>
              </w:rPr>
              <w:t>Able to maintain confidentiality where appropriate.</w:t>
            </w:r>
          </w:p>
          <w:p w:rsidR="00BA5522" w:rsidRDefault="002C7BE3">
            <w:pPr>
              <w:spacing w:after="0" w:line="240" w:lineRule="auto"/>
              <w:rPr>
                <w:rFonts w:eastAsia="Times New Roman" w:cs="Arial"/>
                <w:sz w:val="20"/>
                <w:szCs w:val="20"/>
              </w:rPr>
            </w:pPr>
            <w:r>
              <w:rPr>
                <w:rFonts w:eastAsia="Times New Roman" w:cs="Arial"/>
                <w:sz w:val="20"/>
                <w:szCs w:val="20"/>
              </w:rPr>
              <w:t>Supportive of the church as part of this community.</w:t>
            </w:r>
          </w:p>
        </w:tc>
        <w:tc>
          <w:tcPr>
            <w:tcW w:w="2984" w:type="dxa"/>
            <w:tcBorders>
              <w:top w:val="double" w:sz="4" w:space="0" w:color="auto"/>
              <w:bottom w:val="double" w:sz="4" w:space="0" w:color="auto"/>
            </w:tcBorders>
          </w:tcPr>
          <w:p w:rsidR="00BA5522" w:rsidRDefault="00BA5522">
            <w:pPr>
              <w:spacing w:after="0" w:line="240" w:lineRule="auto"/>
              <w:rPr>
                <w:rFonts w:eastAsia="Times New Roman" w:cs="Arial"/>
                <w:sz w:val="20"/>
                <w:szCs w:val="20"/>
              </w:rPr>
            </w:pPr>
          </w:p>
        </w:tc>
        <w:tc>
          <w:tcPr>
            <w:tcW w:w="20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Interview</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Interview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Interview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Interview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Interview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Interview</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Interview</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Interview</w:t>
            </w:r>
          </w:p>
        </w:tc>
      </w:tr>
      <w:tr w:rsidR="00BA5522">
        <w:trPr>
          <w:trHeight w:val="71"/>
        </w:trPr>
        <w:tc>
          <w:tcPr>
            <w:tcW w:w="1968"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t xml:space="preserve">PRACTICAL AND INTELLECTUAL SKILLS </w:t>
            </w:r>
          </w:p>
        </w:tc>
        <w:tc>
          <w:tcPr>
            <w:tcW w:w="28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Ability to plan, prepare and modify methods, programmes and materials.</w:t>
            </w:r>
          </w:p>
          <w:p w:rsidR="00BA5522" w:rsidRDefault="002C7BE3">
            <w:pPr>
              <w:spacing w:after="0" w:line="240" w:lineRule="auto"/>
              <w:rPr>
                <w:rFonts w:eastAsia="Times New Roman" w:cs="Arial"/>
                <w:sz w:val="20"/>
                <w:szCs w:val="20"/>
              </w:rPr>
            </w:pPr>
            <w:r>
              <w:rPr>
                <w:rFonts w:eastAsia="Times New Roman" w:cs="Arial"/>
                <w:sz w:val="20"/>
                <w:szCs w:val="20"/>
              </w:rPr>
              <w:lastRenderedPageBreak/>
              <w:t>Ability to assess and record children’s development and provide for their individual needs.</w:t>
            </w:r>
          </w:p>
          <w:p w:rsidR="00BA5522" w:rsidRDefault="002C7BE3">
            <w:pPr>
              <w:spacing w:after="0" w:line="240" w:lineRule="auto"/>
              <w:rPr>
                <w:rFonts w:eastAsia="Times New Roman" w:cs="Arial"/>
                <w:sz w:val="20"/>
                <w:szCs w:val="20"/>
              </w:rPr>
            </w:pPr>
            <w:r>
              <w:rPr>
                <w:rFonts w:eastAsia="Times New Roman" w:cs="Arial"/>
                <w:sz w:val="20"/>
                <w:szCs w:val="20"/>
              </w:rPr>
              <w:t xml:space="preserve">Ability to provide written assessments and reports for children to meet the requirements of the school and the DfES.  </w:t>
            </w:r>
          </w:p>
          <w:p w:rsidR="00BA5522" w:rsidRDefault="002C7BE3">
            <w:pPr>
              <w:spacing w:after="0" w:line="240" w:lineRule="auto"/>
              <w:rPr>
                <w:rFonts w:eastAsia="Times New Roman" w:cs="Arial"/>
                <w:sz w:val="20"/>
                <w:szCs w:val="20"/>
              </w:rPr>
            </w:pPr>
            <w:r>
              <w:rPr>
                <w:rFonts w:eastAsia="Times New Roman" w:cs="Arial"/>
                <w:sz w:val="20"/>
                <w:szCs w:val="20"/>
              </w:rPr>
              <w:t xml:space="preserve">Good literacy, numeracy and organisational skills. </w:t>
            </w:r>
          </w:p>
          <w:p w:rsidR="00BA5522" w:rsidRDefault="002C7BE3">
            <w:pPr>
              <w:spacing w:after="0" w:line="240" w:lineRule="auto"/>
              <w:rPr>
                <w:rFonts w:eastAsia="Times New Roman" w:cs="Arial"/>
                <w:sz w:val="20"/>
                <w:szCs w:val="20"/>
              </w:rPr>
            </w:pPr>
            <w:r>
              <w:rPr>
                <w:rFonts w:eastAsia="Times New Roman" w:cs="Arial"/>
                <w:sz w:val="20"/>
                <w:szCs w:val="20"/>
              </w:rPr>
              <w:t xml:space="preserve">Good communication skills. </w:t>
            </w:r>
          </w:p>
          <w:p w:rsidR="00BA5522" w:rsidRDefault="002C7BE3">
            <w:pPr>
              <w:spacing w:after="0" w:line="240" w:lineRule="auto"/>
              <w:rPr>
                <w:rFonts w:eastAsia="Times New Roman" w:cs="Arial"/>
                <w:sz w:val="20"/>
                <w:szCs w:val="20"/>
              </w:rPr>
            </w:pPr>
            <w:r>
              <w:rPr>
                <w:rFonts w:eastAsia="Times New Roman" w:cs="Arial"/>
                <w:sz w:val="20"/>
                <w:szCs w:val="20"/>
              </w:rPr>
              <w:t xml:space="preserve">Capacity to ensure that teaching areas are orderly with necessary materials available. </w:t>
            </w:r>
          </w:p>
          <w:p w:rsidR="00BA5522" w:rsidRDefault="002C7BE3">
            <w:pPr>
              <w:spacing w:after="0" w:line="240" w:lineRule="auto"/>
              <w:rPr>
                <w:rFonts w:eastAsia="Times New Roman" w:cs="Arial"/>
                <w:sz w:val="20"/>
                <w:szCs w:val="20"/>
              </w:rPr>
            </w:pPr>
            <w:r>
              <w:rPr>
                <w:rFonts w:eastAsia="Times New Roman" w:cs="Arial"/>
                <w:sz w:val="20"/>
                <w:szCs w:val="20"/>
              </w:rPr>
              <w:t xml:space="preserve">Ability to manage time and stress effectively </w:t>
            </w:r>
          </w:p>
        </w:tc>
        <w:tc>
          <w:tcPr>
            <w:tcW w:w="2984" w:type="dxa"/>
            <w:tcBorders>
              <w:top w:val="double" w:sz="4" w:space="0" w:color="auto"/>
              <w:bottom w:val="double" w:sz="4" w:space="0" w:color="auto"/>
            </w:tcBorders>
          </w:tcPr>
          <w:p w:rsidR="00BA5522" w:rsidRDefault="00BA5522">
            <w:pPr>
              <w:spacing w:after="0" w:line="240" w:lineRule="auto"/>
              <w:rPr>
                <w:rFonts w:eastAsia="Times New Roman" w:cs="Arial"/>
                <w:sz w:val="20"/>
                <w:szCs w:val="20"/>
              </w:rPr>
            </w:pPr>
          </w:p>
        </w:tc>
        <w:tc>
          <w:tcPr>
            <w:tcW w:w="20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 xml:space="preserve">Interview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Interview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Interview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Application form</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 xml:space="preserve">Interview </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Interview</w:t>
            </w:r>
          </w:p>
        </w:tc>
      </w:tr>
      <w:tr w:rsidR="00BA5522">
        <w:trPr>
          <w:trHeight w:val="71"/>
        </w:trPr>
        <w:tc>
          <w:tcPr>
            <w:tcW w:w="1968" w:type="dxa"/>
            <w:tcBorders>
              <w:top w:val="double" w:sz="4" w:space="0" w:color="auto"/>
              <w:bottom w:val="double" w:sz="4" w:space="0" w:color="auto"/>
            </w:tcBorders>
          </w:tcPr>
          <w:p w:rsidR="00BA5522" w:rsidRDefault="002C7BE3">
            <w:pPr>
              <w:spacing w:after="0" w:line="240" w:lineRule="auto"/>
              <w:rPr>
                <w:rFonts w:eastAsia="Times New Roman" w:cs="Arial"/>
                <w:b/>
                <w:sz w:val="20"/>
                <w:szCs w:val="20"/>
              </w:rPr>
            </w:pPr>
            <w:r>
              <w:rPr>
                <w:rFonts w:eastAsia="Times New Roman" w:cs="Arial"/>
                <w:b/>
                <w:sz w:val="20"/>
                <w:szCs w:val="20"/>
              </w:rPr>
              <w:lastRenderedPageBreak/>
              <w:t>PHYSICAL AND SENSORY</w:t>
            </w:r>
          </w:p>
        </w:tc>
        <w:tc>
          <w:tcPr>
            <w:tcW w:w="28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Must be physically, emotionally and mentally equipped to withstand the pressures of the job.</w:t>
            </w:r>
          </w:p>
          <w:p w:rsidR="00BA5522" w:rsidRDefault="002C7BE3">
            <w:pPr>
              <w:spacing w:after="0" w:line="240" w:lineRule="auto"/>
              <w:rPr>
                <w:rFonts w:eastAsia="Times New Roman" w:cs="Arial"/>
                <w:sz w:val="20"/>
                <w:szCs w:val="20"/>
              </w:rPr>
            </w:pPr>
            <w:r>
              <w:rPr>
                <w:rFonts w:eastAsia="Times New Roman" w:cs="Arial"/>
                <w:sz w:val="20"/>
                <w:szCs w:val="20"/>
              </w:rPr>
              <w:t>Articulate with clear speech.</w:t>
            </w:r>
          </w:p>
          <w:p w:rsidR="00BA5522" w:rsidRDefault="002C7BE3">
            <w:pPr>
              <w:spacing w:after="0" w:line="240" w:lineRule="auto"/>
              <w:rPr>
                <w:rFonts w:eastAsia="Times New Roman" w:cs="Arial"/>
                <w:sz w:val="20"/>
                <w:szCs w:val="20"/>
              </w:rPr>
            </w:pPr>
            <w:r>
              <w:rPr>
                <w:rFonts w:eastAsia="Times New Roman" w:cs="Arial"/>
                <w:sz w:val="20"/>
                <w:szCs w:val="20"/>
              </w:rPr>
              <w:t>Neat/tidy appearance and pleasant manner which is necessary as an example to young children.</w:t>
            </w:r>
          </w:p>
        </w:tc>
        <w:tc>
          <w:tcPr>
            <w:tcW w:w="2984"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 xml:space="preserve">Good health and attendance record </w:t>
            </w:r>
          </w:p>
          <w:p w:rsidR="00BA5522" w:rsidRDefault="00BA5522">
            <w:pPr>
              <w:spacing w:after="0" w:line="240" w:lineRule="auto"/>
              <w:rPr>
                <w:rFonts w:eastAsia="Times New Roman" w:cs="Arial"/>
                <w:sz w:val="20"/>
                <w:szCs w:val="20"/>
              </w:rPr>
            </w:pPr>
          </w:p>
        </w:tc>
        <w:tc>
          <w:tcPr>
            <w:tcW w:w="2005" w:type="dxa"/>
            <w:tcBorders>
              <w:top w:val="double" w:sz="4" w:space="0" w:color="auto"/>
              <w:bottom w:val="double" w:sz="4" w:space="0" w:color="auto"/>
            </w:tcBorders>
          </w:tcPr>
          <w:p w:rsidR="00BA5522" w:rsidRDefault="002C7BE3">
            <w:pPr>
              <w:spacing w:after="0" w:line="240" w:lineRule="auto"/>
              <w:rPr>
                <w:rFonts w:eastAsia="Times New Roman" w:cs="Arial"/>
                <w:sz w:val="20"/>
                <w:szCs w:val="20"/>
              </w:rPr>
            </w:pPr>
            <w:r>
              <w:rPr>
                <w:rFonts w:eastAsia="Times New Roman" w:cs="Arial"/>
                <w:sz w:val="20"/>
                <w:szCs w:val="20"/>
              </w:rPr>
              <w:t>Interview</w:t>
            </w: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Interview</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sz w:val="20"/>
                <w:szCs w:val="20"/>
              </w:rPr>
            </w:pPr>
            <w:r>
              <w:rPr>
                <w:rFonts w:eastAsia="Times New Roman" w:cs="Arial"/>
                <w:sz w:val="20"/>
                <w:szCs w:val="20"/>
              </w:rPr>
              <w:t>Interview</w:t>
            </w:r>
          </w:p>
        </w:tc>
      </w:tr>
    </w:tbl>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tbl>
      <w:tblPr>
        <w:tblpPr w:leftFromText="180" w:rightFromText="180" w:vertAnchor="text" w:horzAnchor="margin" w:tblpY="9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42"/>
      </w:tblGrid>
      <w:tr w:rsidR="00BA5522">
        <w:tc>
          <w:tcPr>
            <w:tcW w:w="15417" w:type="dxa"/>
          </w:tcPr>
          <w:p w:rsidR="00BA5522" w:rsidRDefault="00BA5522">
            <w:pPr>
              <w:spacing w:after="0" w:line="240" w:lineRule="auto"/>
              <w:rPr>
                <w:rFonts w:eastAsia="Times New Roman" w:cs="Arial"/>
                <w:b/>
                <w:sz w:val="20"/>
                <w:szCs w:val="20"/>
              </w:rPr>
            </w:pPr>
          </w:p>
          <w:p w:rsidR="00BA5522" w:rsidRDefault="002C7BE3">
            <w:pPr>
              <w:spacing w:after="0" w:line="240" w:lineRule="auto"/>
              <w:rPr>
                <w:rFonts w:eastAsia="Times New Roman" w:cs="Arial"/>
                <w:b/>
                <w:sz w:val="20"/>
                <w:szCs w:val="20"/>
              </w:rPr>
            </w:pPr>
            <w:r>
              <w:rPr>
                <w:rFonts w:eastAsia="Times New Roman" w:cs="Arial"/>
                <w:b/>
                <w:sz w:val="20"/>
                <w:szCs w:val="20"/>
              </w:rPr>
              <w:t>This Personnel Specification</w:t>
            </w:r>
          </w:p>
          <w:p w:rsidR="00BA5522" w:rsidRDefault="002C7BE3">
            <w:pPr>
              <w:spacing w:after="0" w:line="240" w:lineRule="auto"/>
              <w:rPr>
                <w:rFonts w:eastAsia="Times New Roman" w:cs="Arial"/>
                <w:sz w:val="20"/>
                <w:szCs w:val="20"/>
              </w:rPr>
            </w:pPr>
            <w:r>
              <w:rPr>
                <w:rFonts w:eastAsia="Times New Roman" w:cs="Arial"/>
                <w:sz w:val="20"/>
                <w:szCs w:val="20"/>
              </w:rPr>
              <w:t xml:space="preserve">This personnel specification describes the job requirements on which the shortlisting and selection decisions will be based. To be selected for appointment you must be able to show that you meet </w:t>
            </w:r>
            <w:r>
              <w:rPr>
                <w:rFonts w:eastAsia="Times New Roman" w:cs="Arial"/>
                <w:b/>
                <w:sz w:val="20"/>
                <w:szCs w:val="20"/>
                <w:u w:val="single"/>
              </w:rPr>
              <w:t>all</w:t>
            </w:r>
            <w:r>
              <w:rPr>
                <w:rFonts w:eastAsia="Times New Roman" w:cs="Arial"/>
                <w:sz w:val="20"/>
                <w:szCs w:val="20"/>
              </w:rPr>
              <w:t xml:space="preserve"> the “essential” requirements for the post. The very best candidates are also likely to meet some or all of the “desirable” criteria. To ensure that the shortlisting panel can make a proper assessment of your suitability for the post, please ensure that your application shows how you meet the requirements for the post.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b/>
                <w:sz w:val="20"/>
                <w:szCs w:val="20"/>
              </w:rPr>
            </w:pPr>
            <w:r>
              <w:rPr>
                <w:rFonts w:eastAsia="Times New Roman" w:cs="Arial"/>
                <w:b/>
                <w:sz w:val="20"/>
                <w:szCs w:val="20"/>
              </w:rPr>
              <w:t>References and Disclosure and barring checks</w:t>
            </w:r>
          </w:p>
          <w:p w:rsidR="00BA5522" w:rsidRDefault="002C7BE3">
            <w:pPr>
              <w:spacing w:after="0" w:line="240" w:lineRule="auto"/>
              <w:rPr>
                <w:rFonts w:eastAsia="Times New Roman" w:cs="Arial"/>
                <w:sz w:val="20"/>
                <w:szCs w:val="20"/>
              </w:rPr>
            </w:pPr>
            <w:r>
              <w:rPr>
                <w:rFonts w:eastAsia="Times New Roman" w:cs="Arial"/>
                <w:sz w:val="20"/>
                <w:szCs w:val="20"/>
              </w:rPr>
              <w:t xml:space="preserve">All offers of appointment will be subject to receipt of satisfactory references. Specified posts, such as this one, which might involve substantial one to one access to </w:t>
            </w:r>
            <w:proofErr w:type="gramStart"/>
            <w:r>
              <w:rPr>
                <w:rFonts w:eastAsia="Times New Roman" w:cs="Arial"/>
                <w:sz w:val="20"/>
                <w:szCs w:val="20"/>
              </w:rPr>
              <w:t>children</w:t>
            </w:r>
            <w:proofErr w:type="gramEnd"/>
            <w:r>
              <w:rPr>
                <w:rFonts w:eastAsia="Times New Roman" w:cs="Arial"/>
                <w:sz w:val="20"/>
                <w:szCs w:val="20"/>
              </w:rPr>
              <w:t xml:space="preserve"> will be subject to a DBS check. Information from the DBS (or any other source) which causes concern about the person’s suitability to work with children may lead to a withdrawal of the offer of appointment. </w:t>
            </w:r>
          </w:p>
          <w:p w:rsidR="00BA5522" w:rsidRDefault="00BA5522">
            <w:pPr>
              <w:spacing w:after="0" w:line="240" w:lineRule="auto"/>
              <w:rPr>
                <w:rFonts w:eastAsia="Times New Roman" w:cs="Arial"/>
                <w:sz w:val="20"/>
                <w:szCs w:val="20"/>
              </w:rPr>
            </w:pPr>
          </w:p>
          <w:p w:rsidR="00BA5522" w:rsidRDefault="002C7BE3">
            <w:pPr>
              <w:spacing w:after="0" w:line="240" w:lineRule="auto"/>
              <w:rPr>
                <w:rFonts w:eastAsia="Times New Roman" w:cs="Arial"/>
                <w:b/>
                <w:sz w:val="20"/>
                <w:szCs w:val="20"/>
              </w:rPr>
            </w:pPr>
            <w:r>
              <w:rPr>
                <w:rFonts w:eastAsia="Times New Roman" w:cs="Arial"/>
                <w:b/>
                <w:sz w:val="20"/>
                <w:szCs w:val="20"/>
              </w:rPr>
              <w:t>Equal Rights</w:t>
            </w:r>
          </w:p>
          <w:p w:rsidR="00BA5522" w:rsidRDefault="002C7BE3">
            <w:pPr>
              <w:spacing w:after="0" w:line="240" w:lineRule="auto"/>
              <w:rPr>
                <w:rFonts w:eastAsia="Times New Roman" w:cs="Arial"/>
                <w:b/>
                <w:sz w:val="20"/>
                <w:szCs w:val="20"/>
              </w:rPr>
            </w:pPr>
            <w:r>
              <w:rPr>
                <w:rFonts w:eastAsia="Times New Roman" w:cs="Arial"/>
                <w:sz w:val="20"/>
                <w:szCs w:val="20"/>
              </w:rPr>
              <w:t xml:space="preserve">Christ Church Academy is an equal rights employer and requires its employees to carry out its policies concerning racial and sex equality and the rights of people with disabilities. </w:t>
            </w:r>
            <w:r>
              <w:rPr>
                <w:rFonts w:eastAsia="Times New Roman" w:cs="Arial"/>
                <w:b/>
                <w:sz w:val="20"/>
                <w:szCs w:val="20"/>
              </w:rPr>
              <w:t xml:space="preserve"> </w:t>
            </w:r>
          </w:p>
          <w:p w:rsidR="00BA5522" w:rsidRDefault="00BA5522">
            <w:pPr>
              <w:spacing w:after="0" w:line="240" w:lineRule="auto"/>
              <w:rPr>
                <w:rFonts w:eastAsia="Times New Roman" w:cs="Arial"/>
                <w:b/>
                <w:sz w:val="20"/>
                <w:szCs w:val="20"/>
              </w:rPr>
            </w:pPr>
          </w:p>
          <w:p w:rsidR="00BA5522" w:rsidRDefault="00BA5522">
            <w:pPr>
              <w:spacing w:after="0" w:line="240" w:lineRule="auto"/>
              <w:rPr>
                <w:rFonts w:eastAsia="Times New Roman" w:cs="Arial"/>
                <w:b/>
                <w:sz w:val="20"/>
                <w:szCs w:val="20"/>
              </w:rPr>
            </w:pPr>
          </w:p>
        </w:tc>
      </w:tr>
    </w:tbl>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sz w:val="20"/>
          <w:szCs w:val="20"/>
        </w:rPr>
      </w:pPr>
    </w:p>
    <w:p w:rsidR="00BA5522" w:rsidRDefault="00BA5522">
      <w:pPr>
        <w:spacing w:after="0" w:line="240" w:lineRule="auto"/>
        <w:rPr>
          <w:rFonts w:eastAsia="Times New Roman" w:cs="Arial"/>
          <w:b/>
          <w:sz w:val="20"/>
          <w:szCs w:val="20"/>
        </w:rPr>
      </w:pPr>
    </w:p>
    <w:p w:rsidR="00BA5522" w:rsidRDefault="00BA5522">
      <w:pPr>
        <w:spacing w:after="0" w:line="240" w:lineRule="auto"/>
        <w:rPr>
          <w:rFonts w:eastAsia="Times New Roman" w:cs="Arial"/>
          <w:sz w:val="20"/>
          <w:szCs w:val="20"/>
        </w:rPr>
      </w:pPr>
    </w:p>
    <w:p w:rsidR="00BA5522" w:rsidRPr="003626B0" w:rsidRDefault="002C7BE3" w:rsidP="003626B0">
      <w:pPr>
        <w:rPr>
          <w:b/>
          <w:sz w:val="28"/>
        </w:rPr>
      </w:pPr>
      <w:r w:rsidRPr="003626B0">
        <w:rPr>
          <w:b/>
          <w:sz w:val="28"/>
        </w:rPr>
        <w:t>Selection Process Guidance</w:t>
      </w:r>
    </w:p>
    <w:p w:rsidR="00BA5522" w:rsidRDefault="002C7BE3">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Our aim is to ensure that we recruit the right person for the job. We will ensure that the selection process is fair and without discrimination for or against any candidate based on age, ethnicity, sex, marital status, or sexual orientation. The person specification sets out the criteria used to assess candidates through the selection process.</w:t>
      </w:r>
    </w:p>
    <w:p w:rsidR="00BA5522" w:rsidRDefault="002C7BE3">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form the Disclosure and Barring Service.</w:t>
      </w:r>
    </w:p>
    <w:p w:rsidR="00BA5522" w:rsidRDefault="002C7BE3">
      <w:pPr>
        <w:spacing w:after="0" w:line="240" w:lineRule="auto"/>
        <w:rPr>
          <w:b/>
          <w:sz w:val="28"/>
          <w:szCs w:val="28"/>
          <w14:textOutline w14:w="9525" w14:cap="rnd" w14:cmpd="sng" w14:algn="ctr">
            <w14:noFill/>
            <w14:prstDash w14:val="solid"/>
            <w14:bevel/>
          </w14:textOutline>
        </w:rPr>
      </w:pPr>
      <w:r>
        <w:rPr>
          <w:b/>
          <w:sz w:val="28"/>
          <w:szCs w:val="28"/>
          <w14:textOutline w14:w="9525" w14:cap="rnd" w14:cmpd="sng" w14:algn="ctr">
            <w14:noFill/>
            <w14:prstDash w14:val="solid"/>
            <w14:bevel/>
          </w14:textOutline>
        </w:rPr>
        <w:t>Visits to the school</w:t>
      </w:r>
    </w:p>
    <w:p w:rsidR="00BA5522" w:rsidRDefault="002C7BE3">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Visits to the school are strongly encouraged however, you will not be disadvantaged if you are unable to visit. Please contact </w:t>
      </w:r>
      <w:r w:rsidR="00F864B4">
        <w:rPr>
          <w:b/>
          <w:sz w:val="24"/>
          <w:szCs w:val="24"/>
          <w14:textOutline w14:w="9525" w14:cap="rnd" w14:cmpd="sng" w14:algn="ctr">
            <w14:noFill/>
            <w14:prstDash w14:val="solid"/>
            <w14:bevel/>
          </w14:textOutline>
        </w:rPr>
        <w:t>Annwen Ackroyd</w:t>
      </w:r>
      <w:r>
        <w:rPr>
          <w:sz w:val="24"/>
          <w:szCs w:val="24"/>
          <w14:textOutline w14:w="9525" w14:cap="rnd" w14:cmpd="sng" w14:algn="ctr">
            <w14:noFill/>
            <w14:prstDash w14:val="solid"/>
            <w14:bevel/>
          </w14:textOutline>
        </w:rPr>
        <w:t xml:space="preserve">, business manager, on </w:t>
      </w:r>
      <w:r>
        <w:rPr>
          <w:b/>
          <w:sz w:val="24"/>
          <w:szCs w:val="24"/>
          <w14:textOutline w14:w="9525" w14:cap="rnd" w14:cmpd="sng" w14:algn="ctr">
            <w14:noFill/>
            <w14:prstDash w14:val="solid"/>
            <w14:bevel/>
          </w14:textOutline>
        </w:rPr>
        <w:t>01274 410349</w:t>
      </w:r>
      <w:r>
        <w:rPr>
          <w:sz w:val="24"/>
          <w:szCs w:val="24"/>
          <w14:textOutline w14:w="9525" w14:cap="rnd" w14:cmpd="sng" w14:algn="ctr">
            <w14:noFill/>
            <w14:prstDash w14:val="solid"/>
            <w14:bevel/>
          </w14:textOutline>
        </w:rPr>
        <w:t xml:space="preserve"> to arrange a time for your visit. The visit will give you an opportunity to ask questions about the role and the school to assess if this is somewhere you would like to work. </w:t>
      </w:r>
    </w:p>
    <w:p w:rsidR="00BA5522" w:rsidRDefault="00BA5522">
      <w:pPr>
        <w:spacing w:after="0" w:line="240" w:lineRule="auto"/>
        <w:rPr>
          <w:sz w:val="24"/>
          <w:szCs w:val="24"/>
          <w14:textOutline w14:w="9525" w14:cap="rnd" w14:cmpd="sng" w14:algn="ctr">
            <w14:noFill/>
            <w14:prstDash w14:val="solid"/>
            <w14:bevel/>
          </w14:textOutline>
        </w:rPr>
      </w:pPr>
    </w:p>
    <w:p w:rsidR="00BA5522" w:rsidRDefault="002C7BE3">
      <w:pPr>
        <w:spacing w:after="0" w:line="240" w:lineRule="auto"/>
        <w:rPr>
          <w:b/>
          <w:sz w:val="28"/>
          <w:szCs w:val="28"/>
          <w14:textOutline w14:w="9525" w14:cap="rnd" w14:cmpd="sng" w14:algn="ctr">
            <w14:noFill/>
            <w14:prstDash w14:val="solid"/>
            <w14:bevel/>
          </w14:textOutline>
        </w:rPr>
      </w:pPr>
      <w:r>
        <w:rPr>
          <w:b/>
          <w:sz w:val="28"/>
          <w:szCs w:val="28"/>
          <w14:textOutline w14:w="9525" w14:cap="rnd" w14:cmpd="sng" w14:algn="ctr">
            <w14:noFill/>
            <w14:prstDash w14:val="solid"/>
            <w14:bevel/>
          </w14:textOutline>
        </w:rPr>
        <w:t>Applications</w:t>
      </w:r>
    </w:p>
    <w:p w:rsidR="00BA5522" w:rsidRDefault="002C7BE3">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Please ensure that all parts of the application are completed. We do not accept CVs as part of the selection process. Please ensure that you demonstrate how your experience and skills make you suitable for the position. Applications can be submitted online, via email </w:t>
      </w:r>
      <w:proofErr w:type="gramStart"/>
      <w:r>
        <w:rPr>
          <w:sz w:val="24"/>
          <w:szCs w:val="24"/>
          <w14:textOutline w14:w="9525" w14:cap="rnd" w14:cmpd="sng" w14:algn="ctr">
            <w14:noFill/>
            <w14:prstDash w14:val="solid"/>
            <w14:bevel/>
          </w14:textOutline>
        </w:rPr>
        <w:t>or  via</w:t>
      </w:r>
      <w:proofErr w:type="gramEnd"/>
      <w:r>
        <w:rPr>
          <w:sz w:val="24"/>
          <w:szCs w:val="24"/>
          <w14:textOutline w14:w="9525" w14:cap="rnd" w14:cmpd="sng" w14:algn="ctr">
            <w14:noFill/>
            <w14:prstDash w14:val="solid"/>
            <w14:bevel/>
          </w14:textOutline>
        </w:rPr>
        <w:t xml:space="preserve"> paper copy.</w:t>
      </w:r>
    </w:p>
    <w:p w:rsidR="00BA5522" w:rsidRDefault="00BA5522">
      <w:pPr>
        <w:spacing w:after="0" w:line="240" w:lineRule="auto"/>
        <w:rPr>
          <w:sz w:val="24"/>
          <w:szCs w:val="24"/>
          <w14:textOutline w14:w="9525" w14:cap="rnd" w14:cmpd="sng" w14:algn="ctr">
            <w14:noFill/>
            <w14:prstDash w14:val="solid"/>
            <w14:bevel/>
          </w14:textOutline>
        </w:rPr>
      </w:pPr>
    </w:p>
    <w:p w:rsidR="00BA5522" w:rsidRDefault="002C7BE3">
      <w:pPr>
        <w:spacing w:after="0" w:line="240" w:lineRule="auto"/>
        <w:rPr>
          <w:b/>
          <w:sz w:val="28"/>
          <w:szCs w:val="28"/>
          <w14:textOutline w14:w="9525" w14:cap="rnd" w14:cmpd="sng" w14:algn="ctr">
            <w14:noFill/>
            <w14:prstDash w14:val="solid"/>
            <w14:bevel/>
          </w14:textOutline>
        </w:rPr>
      </w:pPr>
      <w:r>
        <w:rPr>
          <w:b/>
          <w:sz w:val="28"/>
          <w:szCs w:val="28"/>
          <w14:textOutline w14:w="9525" w14:cap="rnd" w14:cmpd="sng" w14:algn="ctr">
            <w14:noFill/>
            <w14:prstDash w14:val="solid"/>
            <w14:bevel/>
          </w14:textOutline>
        </w:rPr>
        <w:t>Shortlisting</w:t>
      </w:r>
    </w:p>
    <w:p w:rsidR="00BA5522" w:rsidRDefault="002C7BE3">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rsidR="00BA5522" w:rsidRDefault="00BA5522">
      <w:pPr>
        <w:spacing w:after="0" w:line="240" w:lineRule="auto"/>
        <w:rPr>
          <w:sz w:val="24"/>
          <w:szCs w:val="24"/>
          <w14:textOutline w14:w="9525" w14:cap="rnd" w14:cmpd="sng" w14:algn="ctr">
            <w14:noFill/>
            <w14:prstDash w14:val="solid"/>
            <w14:bevel/>
          </w14:textOutline>
        </w:rPr>
      </w:pPr>
    </w:p>
    <w:p w:rsidR="00BA5522" w:rsidRDefault="002C7BE3">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rsidR="00BA5522" w:rsidRDefault="00BA5522">
      <w:pPr>
        <w:spacing w:after="0" w:line="240" w:lineRule="auto"/>
        <w:rPr>
          <w:sz w:val="24"/>
          <w:szCs w:val="24"/>
          <w14:textOutline w14:w="9525" w14:cap="rnd" w14:cmpd="sng" w14:algn="ctr">
            <w14:noFill/>
            <w14:prstDash w14:val="solid"/>
            <w14:bevel/>
          </w14:textOutline>
        </w:rPr>
      </w:pPr>
    </w:p>
    <w:p w:rsidR="00BA5522" w:rsidRDefault="002C7BE3">
      <w:pPr>
        <w:spacing w:after="0" w:line="240" w:lineRule="auto"/>
        <w:rPr>
          <w:b/>
          <w:sz w:val="28"/>
          <w:szCs w:val="28"/>
          <w14:textOutline w14:w="9525" w14:cap="rnd" w14:cmpd="sng" w14:algn="ctr">
            <w14:noFill/>
            <w14:prstDash w14:val="solid"/>
            <w14:bevel/>
          </w14:textOutline>
        </w:rPr>
      </w:pPr>
      <w:r>
        <w:rPr>
          <w:b/>
          <w:sz w:val="28"/>
          <w:szCs w:val="28"/>
          <w14:textOutline w14:w="9525" w14:cap="rnd" w14:cmpd="sng" w14:algn="ctr">
            <w14:noFill/>
            <w14:prstDash w14:val="solid"/>
            <w14:bevel/>
          </w14:textOutline>
        </w:rPr>
        <w:t xml:space="preserve"> References</w:t>
      </w:r>
    </w:p>
    <w:p w:rsidR="00BA5522" w:rsidRDefault="002C7BE3">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rsidR="00BA5522" w:rsidRDefault="00BA5522">
      <w:pPr>
        <w:spacing w:after="0" w:line="240" w:lineRule="auto"/>
        <w:rPr>
          <w:sz w:val="24"/>
          <w:szCs w:val="24"/>
          <w14:textOutline w14:w="9525" w14:cap="rnd" w14:cmpd="sng" w14:algn="ctr">
            <w14:noFill/>
            <w14:prstDash w14:val="solid"/>
            <w14:bevel/>
          </w14:textOutline>
        </w:rPr>
      </w:pPr>
    </w:p>
    <w:p w:rsidR="00BA5522" w:rsidRDefault="00BA5522">
      <w:pPr>
        <w:spacing w:after="0" w:line="240" w:lineRule="auto"/>
        <w:rPr>
          <w:b/>
          <w:sz w:val="28"/>
          <w:szCs w:val="28"/>
          <w14:textOutline w14:w="9525" w14:cap="rnd" w14:cmpd="sng" w14:algn="ctr">
            <w14:noFill/>
            <w14:prstDash w14:val="solid"/>
            <w14:bevel/>
          </w14:textOutline>
        </w:rPr>
      </w:pPr>
    </w:p>
    <w:p w:rsidR="00BA5522" w:rsidRDefault="00BA5522">
      <w:pPr>
        <w:spacing w:after="0" w:line="240" w:lineRule="auto"/>
        <w:rPr>
          <w:b/>
          <w:sz w:val="28"/>
          <w:szCs w:val="28"/>
          <w14:textOutline w14:w="9525" w14:cap="rnd" w14:cmpd="sng" w14:algn="ctr">
            <w14:noFill/>
            <w14:prstDash w14:val="solid"/>
            <w14:bevel/>
          </w14:textOutline>
        </w:rPr>
      </w:pPr>
    </w:p>
    <w:p w:rsidR="00BA5522" w:rsidRDefault="00BA5522">
      <w:pPr>
        <w:spacing w:after="0" w:line="240" w:lineRule="auto"/>
        <w:rPr>
          <w:b/>
          <w:sz w:val="28"/>
          <w:szCs w:val="28"/>
          <w14:textOutline w14:w="9525" w14:cap="rnd" w14:cmpd="sng" w14:algn="ctr">
            <w14:noFill/>
            <w14:prstDash w14:val="solid"/>
            <w14:bevel/>
          </w14:textOutline>
        </w:rPr>
      </w:pPr>
    </w:p>
    <w:p w:rsidR="00BA5522" w:rsidRDefault="00BA5522">
      <w:pPr>
        <w:spacing w:after="0" w:line="240" w:lineRule="auto"/>
        <w:rPr>
          <w:b/>
          <w:sz w:val="28"/>
          <w:szCs w:val="28"/>
          <w14:textOutline w14:w="9525" w14:cap="rnd" w14:cmpd="sng" w14:algn="ctr">
            <w14:noFill/>
            <w14:prstDash w14:val="solid"/>
            <w14:bevel/>
          </w14:textOutline>
        </w:rPr>
      </w:pPr>
    </w:p>
    <w:p w:rsidR="00BA5522" w:rsidRDefault="002C7BE3">
      <w:pPr>
        <w:spacing w:after="0" w:line="240" w:lineRule="auto"/>
        <w:rPr>
          <w:b/>
          <w:sz w:val="28"/>
          <w:szCs w:val="28"/>
          <w14:textOutline w14:w="9525" w14:cap="rnd" w14:cmpd="sng" w14:algn="ctr">
            <w14:noFill/>
            <w14:prstDash w14:val="solid"/>
            <w14:bevel/>
          </w14:textOutline>
        </w:rPr>
      </w:pPr>
      <w:r>
        <w:rPr>
          <w:b/>
          <w:sz w:val="28"/>
          <w:szCs w:val="28"/>
          <w14:textOutline w14:w="9525" w14:cap="rnd" w14:cmpd="sng" w14:algn="ctr">
            <w14:noFill/>
            <w14:prstDash w14:val="solid"/>
            <w14:bevel/>
          </w14:textOutline>
        </w:rPr>
        <w:t>Interview Day</w:t>
      </w:r>
    </w:p>
    <w:p w:rsidR="00BA5522" w:rsidRDefault="002C7BE3">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The interview day will consist of several tasks and activities including a formal interview. These are designed to allow you to demonstrate your skills and abilities. You will be asked to bring proof of qualifications and identity on the day.</w:t>
      </w:r>
    </w:p>
    <w:p w:rsidR="00BA5522" w:rsidRDefault="00BA5522">
      <w:pPr>
        <w:spacing w:after="0" w:line="240" w:lineRule="auto"/>
        <w:rPr>
          <w:sz w:val="24"/>
          <w:szCs w:val="24"/>
          <w14:textOutline w14:w="9525" w14:cap="rnd" w14:cmpd="sng" w14:algn="ctr">
            <w14:noFill/>
            <w14:prstDash w14:val="solid"/>
            <w14:bevel/>
          </w14:textOutline>
        </w:rPr>
      </w:pPr>
    </w:p>
    <w:p w:rsidR="00BA5522" w:rsidRDefault="002C7BE3">
      <w:pPr>
        <w:spacing w:after="0" w:line="240" w:lineRule="auto"/>
        <w:rPr>
          <w:b/>
          <w:sz w:val="28"/>
          <w:szCs w:val="28"/>
          <w14:textOutline w14:w="9525" w14:cap="rnd" w14:cmpd="sng" w14:algn="ctr">
            <w14:noFill/>
            <w14:prstDash w14:val="solid"/>
            <w14:bevel/>
          </w14:textOutline>
        </w:rPr>
      </w:pPr>
      <w:r>
        <w:rPr>
          <w:b/>
          <w:sz w:val="28"/>
          <w:szCs w:val="28"/>
          <w14:textOutline w14:w="9525" w14:cap="rnd" w14:cmpd="sng" w14:algn="ctr">
            <w14:noFill/>
            <w14:prstDash w14:val="solid"/>
            <w14:bevel/>
          </w14:textOutline>
        </w:rPr>
        <w:t>Final Selection</w:t>
      </w:r>
    </w:p>
    <w:p w:rsidR="00BA5522" w:rsidRDefault="002C7BE3">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rsidR="00BA5522" w:rsidRDefault="00BA5522">
      <w:pPr>
        <w:spacing w:after="0" w:line="240" w:lineRule="auto"/>
        <w:rPr>
          <w:sz w:val="24"/>
          <w:szCs w:val="24"/>
          <w14:textOutline w14:w="9525" w14:cap="rnd" w14:cmpd="sng" w14:algn="ctr">
            <w14:noFill/>
            <w14:prstDash w14:val="solid"/>
            <w14:bevel/>
          </w14:textOutline>
        </w:rPr>
      </w:pPr>
    </w:p>
    <w:p w:rsidR="00BA5522" w:rsidRDefault="002C7BE3">
      <w:pPr>
        <w:spacing w:after="0" w:line="240" w:lineRule="auto"/>
        <w:rPr>
          <w:b/>
          <w:sz w:val="28"/>
          <w:szCs w:val="28"/>
          <w14:textOutline w14:w="9525" w14:cap="rnd" w14:cmpd="sng" w14:algn="ctr">
            <w14:noFill/>
            <w14:prstDash w14:val="solid"/>
            <w14:bevel/>
          </w14:textOutline>
        </w:rPr>
      </w:pPr>
      <w:r>
        <w:rPr>
          <w:b/>
          <w:sz w:val="28"/>
          <w:szCs w:val="28"/>
          <w14:textOutline w14:w="9525" w14:cap="rnd" w14:cmpd="sng" w14:algn="ctr">
            <w14:noFill/>
            <w14:prstDash w14:val="solid"/>
            <w14:bevel/>
          </w14:textOutline>
        </w:rPr>
        <w:t>Offer of Employment</w:t>
      </w:r>
    </w:p>
    <w:p w:rsidR="00BA5522" w:rsidRDefault="002C7BE3">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rsidR="00BA5522" w:rsidRDefault="002C7BE3">
      <w:pPr>
        <w:pStyle w:val="ListParagraph"/>
        <w:numPr>
          <w:ilvl w:val="0"/>
          <w:numId w:val="17"/>
        </w:num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References satisfactory to us</w:t>
      </w:r>
    </w:p>
    <w:p w:rsidR="00BA5522" w:rsidRDefault="002C7BE3">
      <w:pPr>
        <w:pStyle w:val="ListParagraph"/>
        <w:numPr>
          <w:ilvl w:val="0"/>
          <w:numId w:val="17"/>
        </w:num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A satisfactory DBS check</w:t>
      </w:r>
    </w:p>
    <w:p w:rsidR="00BA5522" w:rsidRPr="00F864B4" w:rsidRDefault="002C7BE3">
      <w:pPr>
        <w:pStyle w:val="ListParagraph"/>
        <w:numPr>
          <w:ilvl w:val="0"/>
          <w:numId w:val="17"/>
        </w:numPr>
        <w:spacing w:after="0" w:line="240" w:lineRule="auto"/>
        <w:rPr>
          <w:sz w:val="24"/>
          <w:szCs w:val="24"/>
          <w14:textOutline w14:w="9525" w14:cap="rnd" w14:cmpd="sng" w14:algn="ctr">
            <w14:noFill/>
            <w14:prstDash w14:val="solid"/>
            <w14:bevel/>
          </w14:textOutline>
        </w:rPr>
      </w:pPr>
      <w:r w:rsidRPr="00F864B4">
        <w:rPr>
          <w:sz w:val="24"/>
          <w:szCs w:val="24"/>
          <w14:textOutline w14:w="9525" w14:cap="rnd" w14:cmpd="sng" w14:algn="ctr">
            <w14:noFill/>
            <w14:prstDash w14:val="solid"/>
            <w14:bevel/>
          </w14:textOutline>
        </w:rPr>
        <w:t>Provision of proof of identity and qualifications</w:t>
      </w:r>
    </w:p>
    <w:p w:rsidR="00F864B4" w:rsidRDefault="00F864B4" w:rsidP="00F864B4">
      <w:pPr>
        <w:rPr>
          <w:rFonts w:cs="Arial"/>
          <w:sz w:val="24"/>
          <w:szCs w:val="24"/>
        </w:rPr>
      </w:pPr>
    </w:p>
    <w:p w:rsidR="00F864B4" w:rsidRPr="00F864B4" w:rsidRDefault="00F864B4" w:rsidP="00F864B4">
      <w:pPr>
        <w:rPr>
          <w:rFonts w:cs="Arial"/>
          <w:sz w:val="24"/>
          <w:szCs w:val="24"/>
        </w:rPr>
      </w:pPr>
      <w:r w:rsidRPr="00F864B4">
        <w:rPr>
          <w:rFonts w:cs="Arial"/>
          <w:sz w:val="24"/>
          <w:szCs w:val="24"/>
        </w:rPr>
        <w:t>Note: This job description is not exhaustive and will be subject to periodic review. It may be amended to meet the changing needs of the school. The post holder will be expected to participate in this process and we would aim to reach agreement on any changes.</w:t>
      </w:r>
    </w:p>
    <w:p w:rsidR="00F864B4" w:rsidRPr="00F864B4" w:rsidRDefault="00F864B4" w:rsidP="00F864B4">
      <w:pPr>
        <w:spacing w:after="0" w:line="240" w:lineRule="auto"/>
        <w:rPr>
          <w:sz w:val="24"/>
          <w:szCs w:val="24"/>
          <w14:textOutline w14:w="9525" w14:cap="rnd" w14:cmpd="sng" w14:algn="ctr">
            <w14:noFill/>
            <w14:prstDash w14:val="solid"/>
            <w14:bevel/>
          </w14:textOutline>
        </w:rPr>
      </w:pPr>
    </w:p>
    <w:p w:rsidR="00BA5522" w:rsidRDefault="00BA5522">
      <w:pPr>
        <w:spacing w:after="0" w:line="240" w:lineRule="auto"/>
        <w:rPr>
          <w:sz w:val="24"/>
          <w:szCs w:val="24"/>
          <w14:textOutline w14:w="9525" w14:cap="rnd" w14:cmpd="sng" w14:algn="ctr">
            <w14:noFill/>
            <w14:prstDash w14:val="solid"/>
            <w14:bevel/>
          </w14:textOutline>
        </w:rPr>
      </w:pPr>
    </w:p>
    <w:p w:rsidR="00BA5522" w:rsidRDefault="00BA5522">
      <w:pPr>
        <w:rPr>
          <w:sz w:val="24"/>
          <w:szCs w:val="24"/>
          <w14:textOutline w14:w="9525" w14:cap="rnd" w14:cmpd="sng" w14:algn="ctr">
            <w14:noFill/>
            <w14:prstDash w14:val="solid"/>
            <w14:bevel/>
          </w14:textOutline>
        </w:rPr>
      </w:pPr>
    </w:p>
    <w:sectPr w:rsidR="00BA5522">
      <w:headerReference w:type="default" r:id="rId29"/>
      <w:footerReference w:type="even" r:id="rId30"/>
      <w:footerReference w:type="default" r:id="rId31"/>
      <w:footerReference w:type="first" r:id="rId32"/>
      <w:pgSz w:w="11906" w:h="16838"/>
      <w:pgMar w:top="1440"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522" w:rsidRDefault="002C7BE3">
      <w:pPr>
        <w:spacing w:after="0" w:line="240" w:lineRule="auto"/>
      </w:pPr>
      <w:r>
        <w:separator/>
      </w:r>
    </w:p>
  </w:endnote>
  <w:endnote w:type="continuationSeparator" w:id="0">
    <w:p w:rsidR="00BA5522" w:rsidRDefault="002C7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22" w:rsidRDefault="002C7B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5522" w:rsidRDefault="00BA55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22" w:rsidRDefault="002C7B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3F21">
      <w:rPr>
        <w:rStyle w:val="PageNumber"/>
        <w:noProof/>
      </w:rPr>
      <w:t>14</w:t>
    </w:r>
    <w:r>
      <w:rPr>
        <w:rStyle w:val="PageNumber"/>
      </w:rPr>
      <w:fldChar w:fldCharType="end"/>
    </w:r>
  </w:p>
  <w:p w:rsidR="00BA5522" w:rsidRDefault="00BA552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22" w:rsidRDefault="00BA552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522" w:rsidRDefault="002C7BE3">
      <w:pPr>
        <w:spacing w:after="0" w:line="240" w:lineRule="auto"/>
      </w:pPr>
      <w:r>
        <w:separator/>
      </w:r>
    </w:p>
  </w:footnote>
  <w:footnote w:type="continuationSeparator" w:id="0">
    <w:p w:rsidR="00BA5522" w:rsidRDefault="002C7B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22" w:rsidRDefault="002C7BE3">
    <w:pPr>
      <w:pStyle w:val="Header"/>
      <w:tabs>
        <w:tab w:val="clear" w:pos="4513"/>
        <w:tab w:val="clear" w:pos="9026"/>
        <w:tab w:val="left" w:pos="2997"/>
      </w:tabs>
    </w:pPr>
    <w:r>
      <w:rPr>
        <w:noProof/>
        <w:lang w:eastAsia="en-GB"/>
      </w:rPr>
      <w:drawing>
        <wp:anchor distT="0" distB="0" distL="114300" distR="114300" simplePos="0" relativeHeight="251658240" behindDoc="0" locked="0" layoutInCell="1" allowOverlap="1" wp14:anchorId="7912DCC5" wp14:editId="63AC584B">
          <wp:simplePos x="0" y="0"/>
          <wp:positionH relativeFrom="column">
            <wp:posOffset>5252483</wp:posOffset>
          </wp:positionH>
          <wp:positionV relativeFrom="paragraph">
            <wp:posOffset>-99341</wp:posOffset>
          </wp:positionV>
          <wp:extent cx="1020725" cy="632425"/>
          <wp:effectExtent l="0" t="0" r="825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006" cy="63012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5C42736" wp14:editId="31212706">
          <wp:simplePos x="0" y="0"/>
          <wp:positionH relativeFrom="column">
            <wp:posOffset>-574158</wp:posOffset>
          </wp:positionH>
          <wp:positionV relativeFrom="paragraph">
            <wp:posOffset>-99340</wp:posOffset>
          </wp:positionV>
          <wp:extent cx="871870" cy="625546"/>
          <wp:effectExtent l="0" t="0" r="4445" b="317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564" cy="625327"/>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04B"/>
    <w:multiLevelType w:val="hybridMultilevel"/>
    <w:tmpl w:val="5E52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66750F"/>
    <w:multiLevelType w:val="hybridMultilevel"/>
    <w:tmpl w:val="2C4CD81A"/>
    <w:lvl w:ilvl="0" w:tplc="A4864C20">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6FA47E7"/>
    <w:multiLevelType w:val="hybridMultilevel"/>
    <w:tmpl w:val="5ACE0852"/>
    <w:lvl w:ilvl="0" w:tplc="46E65CC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87D53BE"/>
    <w:multiLevelType w:val="hybridMultilevel"/>
    <w:tmpl w:val="4F000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87054"/>
    <w:multiLevelType w:val="hybridMultilevel"/>
    <w:tmpl w:val="284401BC"/>
    <w:lvl w:ilvl="0" w:tplc="D9A06C5E">
      <w:start w:val="1"/>
      <w:numFmt w:val="bulle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BE58C4"/>
    <w:multiLevelType w:val="hybridMultilevel"/>
    <w:tmpl w:val="5D82B2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27A114D4"/>
    <w:multiLevelType w:val="hybridMultilevel"/>
    <w:tmpl w:val="606A3D6E"/>
    <w:lvl w:ilvl="0" w:tplc="F236C9E4">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98D4026"/>
    <w:multiLevelType w:val="hybridMultilevel"/>
    <w:tmpl w:val="ECCE45EA"/>
    <w:lvl w:ilvl="0" w:tplc="10EEC8C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5386742"/>
    <w:multiLevelType w:val="hybridMultilevel"/>
    <w:tmpl w:val="566E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602391"/>
    <w:multiLevelType w:val="hybridMultilevel"/>
    <w:tmpl w:val="68B8F2C4"/>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6D1A18"/>
    <w:multiLevelType w:val="hybridMultilevel"/>
    <w:tmpl w:val="A76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361430"/>
    <w:multiLevelType w:val="hybridMultilevel"/>
    <w:tmpl w:val="5CC68050"/>
    <w:lvl w:ilvl="0" w:tplc="E7623D6A">
      <w:start w:val="1"/>
      <w:numFmt w:val="bullet"/>
      <w:lvlText w:val=""/>
      <w:lvlJc w:val="left"/>
      <w:pPr>
        <w:tabs>
          <w:tab w:val="num" w:pos="284"/>
        </w:tabs>
        <w:ind w:left="720" w:hanging="720"/>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FFF49D3"/>
    <w:multiLevelType w:val="hybridMultilevel"/>
    <w:tmpl w:val="B98A8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3B5A7D"/>
    <w:multiLevelType w:val="hybridMultilevel"/>
    <w:tmpl w:val="1742957E"/>
    <w:lvl w:ilvl="0" w:tplc="ECDEA332">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5AF04F3"/>
    <w:multiLevelType w:val="hybridMultilevel"/>
    <w:tmpl w:val="3D0A1324"/>
    <w:lvl w:ilvl="0" w:tplc="08090001">
      <w:start w:val="1"/>
      <w:numFmt w:val="bullet"/>
      <w:lvlText w:val=""/>
      <w:lvlJc w:val="left"/>
      <w:pPr>
        <w:ind w:left="559" w:hanging="360"/>
      </w:pPr>
      <w:rPr>
        <w:rFonts w:ascii="Symbol" w:hAnsi="Symbol" w:hint="default"/>
      </w:rPr>
    </w:lvl>
    <w:lvl w:ilvl="1" w:tplc="08090003" w:tentative="1">
      <w:start w:val="1"/>
      <w:numFmt w:val="bullet"/>
      <w:lvlText w:val="o"/>
      <w:lvlJc w:val="left"/>
      <w:pPr>
        <w:ind w:left="1279" w:hanging="360"/>
      </w:pPr>
      <w:rPr>
        <w:rFonts w:ascii="Courier New" w:hAnsi="Courier New" w:cs="Courier New" w:hint="default"/>
      </w:rPr>
    </w:lvl>
    <w:lvl w:ilvl="2" w:tplc="08090005" w:tentative="1">
      <w:start w:val="1"/>
      <w:numFmt w:val="bullet"/>
      <w:lvlText w:val=""/>
      <w:lvlJc w:val="left"/>
      <w:pPr>
        <w:ind w:left="1999" w:hanging="360"/>
      </w:pPr>
      <w:rPr>
        <w:rFonts w:ascii="Wingdings" w:hAnsi="Wingdings" w:hint="default"/>
      </w:rPr>
    </w:lvl>
    <w:lvl w:ilvl="3" w:tplc="08090001" w:tentative="1">
      <w:start w:val="1"/>
      <w:numFmt w:val="bullet"/>
      <w:lvlText w:val=""/>
      <w:lvlJc w:val="left"/>
      <w:pPr>
        <w:ind w:left="2719" w:hanging="360"/>
      </w:pPr>
      <w:rPr>
        <w:rFonts w:ascii="Symbol" w:hAnsi="Symbol" w:hint="default"/>
      </w:rPr>
    </w:lvl>
    <w:lvl w:ilvl="4" w:tplc="08090003" w:tentative="1">
      <w:start w:val="1"/>
      <w:numFmt w:val="bullet"/>
      <w:lvlText w:val="o"/>
      <w:lvlJc w:val="left"/>
      <w:pPr>
        <w:ind w:left="3439" w:hanging="360"/>
      </w:pPr>
      <w:rPr>
        <w:rFonts w:ascii="Courier New" w:hAnsi="Courier New" w:cs="Courier New" w:hint="default"/>
      </w:rPr>
    </w:lvl>
    <w:lvl w:ilvl="5" w:tplc="08090005" w:tentative="1">
      <w:start w:val="1"/>
      <w:numFmt w:val="bullet"/>
      <w:lvlText w:val=""/>
      <w:lvlJc w:val="left"/>
      <w:pPr>
        <w:ind w:left="4159" w:hanging="360"/>
      </w:pPr>
      <w:rPr>
        <w:rFonts w:ascii="Wingdings" w:hAnsi="Wingdings" w:hint="default"/>
      </w:rPr>
    </w:lvl>
    <w:lvl w:ilvl="6" w:tplc="08090001" w:tentative="1">
      <w:start w:val="1"/>
      <w:numFmt w:val="bullet"/>
      <w:lvlText w:val=""/>
      <w:lvlJc w:val="left"/>
      <w:pPr>
        <w:ind w:left="4879" w:hanging="360"/>
      </w:pPr>
      <w:rPr>
        <w:rFonts w:ascii="Symbol" w:hAnsi="Symbol" w:hint="default"/>
      </w:rPr>
    </w:lvl>
    <w:lvl w:ilvl="7" w:tplc="08090003" w:tentative="1">
      <w:start w:val="1"/>
      <w:numFmt w:val="bullet"/>
      <w:lvlText w:val="o"/>
      <w:lvlJc w:val="left"/>
      <w:pPr>
        <w:ind w:left="5599" w:hanging="360"/>
      </w:pPr>
      <w:rPr>
        <w:rFonts w:ascii="Courier New" w:hAnsi="Courier New" w:cs="Courier New" w:hint="default"/>
      </w:rPr>
    </w:lvl>
    <w:lvl w:ilvl="8" w:tplc="08090005" w:tentative="1">
      <w:start w:val="1"/>
      <w:numFmt w:val="bullet"/>
      <w:lvlText w:val=""/>
      <w:lvlJc w:val="left"/>
      <w:pPr>
        <w:ind w:left="6319" w:hanging="360"/>
      </w:pPr>
      <w:rPr>
        <w:rFonts w:ascii="Wingdings" w:hAnsi="Wingdings" w:hint="default"/>
      </w:rPr>
    </w:lvl>
  </w:abstractNum>
  <w:abstractNum w:abstractNumId="17">
    <w:nsid w:val="47460D00"/>
    <w:multiLevelType w:val="hybridMultilevel"/>
    <w:tmpl w:val="C3B47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660905"/>
    <w:multiLevelType w:val="hybridMultilevel"/>
    <w:tmpl w:val="03AA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7E0C42"/>
    <w:multiLevelType w:val="hybridMultilevel"/>
    <w:tmpl w:val="09BEFA60"/>
    <w:lvl w:ilvl="0" w:tplc="BAB07CAC">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32C06A1"/>
    <w:multiLevelType w:val="hybridMultilevel"/>
    <w:tmpl w:val="F3521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D929A5"/>
    <w:multiLevelType w:val="hybridMultilevel"/>
    <w:tmpl w:val="C3F2A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926211"/>
    <w:multiLevelType w:val="hybridMultilevel"/>
    <w:tmpl w:val="DA3C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54224B"/>
    <w:multiLevelType w:val="hybridMultilevel"/>
    <w:tmpl w:val="81A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A96014"/>
    <w:multiLevelType w:val="hybridMultilevel"/>
    <w:tmpl w:val="526C8F02"/>
    <w:lvl w:ilvl="0" w:tplc="097A010A">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9350CA"/>
    <w:multiLevelType w:val="hybridMultilevel"/>
    <w:tmpl w:val="1200E4FE"/>
    <w:lvl w:ilvl="0" w:tplc="32B0008E">
      <w:start w:val="1"/>
      <w:numFmt w:val="bullet"/>
      <w:lvlText w:val=""/>
      <w:lvlJc w:val="left"/>
      <w:pPr>
        <w:tabs>
          <w:tab w:val="num" w:pos="-180"/>
        </w:tabs>
        <w:ind w:left="-180" w:hanging="360"/>
      </w:pPr>
      <w:rPr>
        <w:rFonts w:ascii="Symbol" w:hAnsi="Symbol" w:hint="default"/>
        <w:color w:val="000000"/>
        <w:sz w:val="20"/>
        <w:szCs w:val="20"/>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7">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5261D4"/>
    <w:multiLevelType w:val="hybridMultilevel"/>
    <w:tmpl w:val="965E267A"/>
    <w:lvl w:ilvl="0" w:tplc="407AF3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6"/>
  </w:num>
  <w:num w:numId="3">
    <w:abstractNumId w:val="13"/>
  </w:num>
  <w:num w:numId="4">
    <w:abstractNumId w:val="3"/>
  </w:num>
  <w:num w:numId="5">
    <w:abstractNumId w:val="5"/>
  </w:num>
  <w:num w:numId="6">
    <w:abstractNumId w:val="1"/>
  </w:num>
  <w:num w:numId="7">
    <w:abstractNumId w:val="15"/>
  </w:num>
  <w:num w:numId="8">
    <w:abstractNumId w:val="9"/>
  </w:num>
  <w:num w:numId="9">
    <w:abstractNumId w:val="28"/>
  </w:num>
  <w:num w:numId="10">
    <w:abstractNumId w:val="8"/>
  </w:num>
  <w:num w:numId="11">
    <w:abstractNumId w:val="19"/>
  </w:num>
  <w:num w:numId="12">
    <w:abstractNumId w:val="2"/>
  </w:num>
  <w:num w:numId="13">
    <w:abstractNumId w:val="24"/>
  </w:num>
  <w:num w:numId="14">
    <w:abstractNumId w:val="7"/>
  </w:num>
  <w:num w:numId="15">
    <w:abstractNumId w:val="25"/>
  </w:num>
  <w:num w:numId="16">
    <w:abstractNumId w:val="11"/>
  </w:num>
  <w:num w:numId="17">
    <w:abstractNumId w:val="27"/>
  </w:num>
  <w:num w:numId="18">
    <w:abstractNumId w:val="12"/>
  </w:num>
  <w:num w:numId="19">
    <w:abstractNumId w:val="23"/>
  </w:num>
  <w:num w:numId="20">
    <w:abstractNumId w:val="0"/>
  </w:num>
  <w:num w:numId="21">
    <w:abstractNumId w:val="16"/>
  </w:num>
  <w:num w:numId="22">
    <w:abstractNumId w:val="14"/>
  </w:num>
  <w:num w:numId="23">
    <w:abstractNumId w:val="22"/>
  </w:num>
  <w:num w:numId="24">
    <w:abstractNumId w:val="18"/>
  </w:num>
  <w:num w:numId="25">
    <w:abstractNumId w:val="4"/>
  </w:num>
  <w:num w:numId="26">
    <w:abstractNumId w:val="10"/>
  </w:num>
  <w:num w:numId="27">
    <w:abstractNumId w:val="17"/>
  </w:num>
  <w:num w:numId="28">
    <w:abstractNumId w:val="21"/>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522"/>
    <w:rsid w:val="002516FA"/>
    <w:rsid w:val="002A3F21"/>
    <w:rsid w:val="002C7BE3"/>
    <w:rsid w:val="003626B0"/>
    <w:rsid w:val="006D2270"/>
    <w:rsid w:val="008A1898"/>
    <w:rsid w:val="008D3F0C"/>
    <w:rsid w:val="00AD64C6"/>
    <w:rsid w:val="00BA5522"/>
    <w:rsid w:val="00DF3A79"/>
    <w:rsid w:val="00F86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Pr>
      <w:rFonts w:ascii="Times New Roman" w:eastAsia="Times New Roman" w:hAnsi="Times New Roman" w:cs="Times New Roman"/>
      <w:sz w:val="28"/>
      <w:szCs w:val="24"/>
    </w:rPr>
  </w:style>
  <w:style w:type="character" w:styleId="PageNumber">
    <w:name w:val="page number"/>
    <w:basedOn w:val="DefaultParagraphFont"/>
  </w:style>
  <w:style w:type="paragraph" w:customStyle="1" w:styleId="Numbered">
    <w:name w:val="Numbered"/>
    <w:basedOn w:val="Normal"/>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Pr>
      <w:rFonts w:ascii="Times New Roman" w:eastAsia="Times New Roman" w:hAnsi="Times New Roman" w:cs="Times New Roman"/>
      <w:sz w:val="28"/>
      <w:szCs w:val="24"/>
    </w:rPr>
  </w:style>
  <w:style w:type="character" w:styleId="PageNumber">
    <w:name w:val="page number"/>
    <w:basedOn w:val="DefaultParagraphFont"/>
  </w:style>
  <w:style w:type="paragraph" w:customStyle="1" w:styleId="Numbered">
    <w:name w:val="Numbered"/>
    <w:basedOn w:val="Normal"/>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yperlink" Target="mailto:admin@cca.bradford.sch.uk" TargetMode="External"/><Relationship Id="rId26" Type="http://schemas.openxmlformats.org/officeDocument/2006/relationships/image" Target="media/image12.jpe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www.christchurchacademy.org.uk/our-school__trashed/job-vacancies/"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C9F02-EF57-4D9D-902F-59F5BDC8B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2751</Words>
  <Characters>15686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Phillipa Foster</dc:creator>
  <cp:lastModifiedBy>Annwen Ackroyd</cp:lastModifiedBy>
  <cp:revision>4</cp:revision>
  <cp:lastPrinted>2019-12-04T10:02:00Z</cp:lastPrinted>
  <dcterms:created xsi:type="dcterms:W3CDTF">2020-02-17T11:53:00Z</dcterms:created>
  <dcterms:modified xsi:type="dcterms:W3CDTF">2020-02-24T14:12:00Z</dcterms:modified>
</cp:coreProperties>
</file>