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04422" w14:textId="205B3DAD" w:rsidR="00553E23" w:rsidRDefault="00553E23" w:rsidP="00553E23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AA48E0">
        <w:rPr>
          <w:sz w:val="24"/>
          <w:szCs w:val="24"/>
        </w:rPr>
        <w:tab/>
      </w:r>
      <w:r w:rsidRPr="00AA48E0">
        <w:rPr>
          <w:sz w:val="24"/>
          <w:szCs w:val="24"/>
        </w:rPr>
        <w:tab/>
      </w:r>
      <w:r w:rsidRPr="00AA48E0">
        <w:rPr>
          <w:sz w:val="24"/>
          <w:szCs w:val="24"/>
        </w:rPr>
        <w:tab/>
      </w:r>
      <w:r w:rsidRPr="00AA48E0">
        <w:rPr>
          <w:sz w:val="24"/>
          <w:szCs w:val="24"/>
        </w:rPr>
        <w:tab/>
      </w:r>
      <w:r w:rsidRPr="00AA48E0">
        <w:rPr>
          <w:sz w:val="24"/>
          <w:szCs w:val="24"/>
        </w:rPr>
        <w:tab/>
      </w:r>
      <w:r w:rsidRPr="00AA48E0">
        <w:rPr>
          <w:sz w:val="24"/>
          <w:szCs w:val="24"/>
        </w:rPr>
        <w:tab/>
      </w:r>
      <w:r w:rsidRPr="00AA48E0">
        <w:rPr>
          <w:sz w:val="24"/>
          <w:szCs w:val="24"/>
        </w:rPr>
        <w:tab/>
      </w:r>
      <w:r w:rsidRPr="00AA48E0">
        <w:rPr>
          <w:sz w:val="24"/>
          <w:szCs w:val="24"/>
        </w:rPr>
        <w:tab/>
      </w:r>
      <w:r w:rsidRPr="00AA48E0">
        <w:rPr>
          <w:sz w:val="24"/>
          <w:szCs w:val="24"/>
        </w:rPr>
        <w:tab/>
      </w:r>
      <w:r w:rsidR="00B66534">
        <w:rPr>
          <w:sz w:val="24"/>
          <w:szCs w:val="24"/>
        </w:rPr>
        <w:tab/>
      </w:r>
      <w:r w:rsidR="004110AE">
        <w:t>5</w:t>
      </w:r>
      <w:r w:rsidR="004110AE" w:rsidRPr="004110AE">
        <w:rPr>
          <w:vertAlign w:val="superscript"/>
        </w:rPr>
        <w:t>th</w:t>
      </w:r>
      <w:r w:rsidR="004110AE">
        <w:t xml:space="preserve"> </w:t>
      </w:r>
      <w:r w:rsidR="001A3327" w:rsidRPr="00B66534">
        <w:t xml:space="preserve"> February 2021</w:t>
      </w:r>
    </w:p>
    <w:p w14:paraId="1E1D4263" w14:textId="77777777" w:rsidR="00B04F30" w:rsidRDefault="00B04F30" w:rsidP="00AA48E0">
      <w:pPr>
        <w:spacing w:line="240" w:lineRule="auto"/>
        <w:jc w:val="both"/>
        <w:rPr>
          <w:b/>
          <w:bCs/>
          <w:sz w:val="24"/>
          <w:szCs w:val="24"/>
        </w:rPr>
      </w:pPr>
    </w:p>
    <w:p w14:paraId="5E537348" w14:textId="3E8BE6D3" w:rsidR="00AA48E0" w:rsidRDefault="00553E23" w:rsidP="00AA48E0">
      <w:pPr>
        <w:jc w:val="both"/>
      </w:pPr>
      <w:r w:rsidRPr="00B04F30">
        <w:t xml:space="preserve">Dear </w:t>
      </w:r>
      <w:r w:rsidR="00B66534">
        <w:t>S</w:t>
      </w:r>
      <w:r w:rsidR="00BC336A" w:rsidRPr="00B04F30">
        <w:t xml:space="preserve">taff, </w:t>
      </w:r>
      <w:r w:rsidR="00B66534">
        <w:t>P</w:t>
      </w:r>
      <w:r w:rsidR="00BC336A" w:rsidRPr="00B04F30">
        <w:t xml:space="preserve">arents and </w:t>
      </w:r>
      <w:r w:rsidR="00B66534">
        <w:t>P</w:t>
      </w:r>
      <w:r w:rsidR="00BC336A" w:rsidRPr="00B04F30">
        <w:t>upils</w:t>
      </w:r>
      <w:r w:rsidR="00B66534">
        <w:t>,</w:t>
      </w:r>
    </w:p>
    <w:p w14:paraId="4E54D301" w14:textId="77777777" w:rsidR="00B66534" w:rsidRPr="00B66534" w:rsidRDefault="00B66534" w:rsidP="00B66534">
      <w:pPr>
        <w:spacing w:line="240" w:lineRule="auto"/>
        <w:jc w:val="both"/>
        <w:rPr>
          <w:b/>
          <w:u w:val="single"/>
        </w:rPr>
      </w:pPr>
      <w:r w:rsidRPr="00B66534">
        <w:rPr>
          <w:b/>
          <w:u w:val="single"/>
        </w:rPr>
        <w:t>COVID Reporting during February Half Term</w:t>
      </w:r>
    </w:p>
    <w:p w14:paraId="584E8766" w14:textId="27D0AC2A" w:rsidR="00B123B4" w:rsidRPr="00B04F30" w:rsidRDefault="000D7C7B" w:rsidP="00AA48E0">
      <w:pPr>
        <w:jc w:val="both"/>
      </w:pPr>
      <w:r>
        <w:t xml:space="preserve">As half term approaches in </w:t>
      </w:r>
      <w:r w:rsidR="004110AE">
        <w:t>just over 1 week</w:t>
      </w:r>
      <w:r>
        <w:t xml:space="preserve">, we are writing to set out arrangements for reporting positive COVID-19 cases </w:t>
      </w:r>
      <w:r w:rsidR="006B714C">
        <w:t xml:space="preserve">as required by the government.  </w:t>
      </w:r>
      <w:r w:rsidR="00B123B4" w:rsidRPr="00B04F30">
        <w:t xml:space="preserve">We need you to continue to do your bit to </w:t>
      </w:r>
      <w:r w:rsidR="006B714C">
        <w:t xml:space="preserve">help </w:t>
      </w:r>
      <w:r w:rsidR="00B123B4" w:rsidRPr="00B04F30">
        <w:t xml:space="preserve">keep our community </w:t>
      </w:r>
      <w:r w:rsidR="00AA48E0" w:rsidRPr="00B04F30">
        <w:t xml:space="preserve">safe </w:t>
      </w:r>
      <w:r w:rsidR="00F85C4E">
        <w:t>at the start of half term</w:t>
      </w:r>
      <w:r w:rsidR="00AA48E0" w:rsidRPr="00B04F30">
        <w:t xml:space="preserve"> by continuing to alert school of positive COVID cases.</w:t>
      </w:r>
    </w:p>
    <w:p w14:paraId="5E1E1E2E" w14:textId="511E7A8D" w:rsidR="00AA48E0" w:rsidRPr="00B04F30" w:rsidRDefault="00AA48E0" w:rsidP="00AA48E0">
      <w:pPr>
        <w:jc w:val="both"/>
        <w:rPr>
          <w:b/>
        </w:rPr>
      </w:pPr>
      <w:r w:rsidRPr="00B04F30">
        <w:rPr>
          <w:b/>
        </w:rPr>
        <w:t>What do you need to do?</w:t>
      </w:r>
    </w:p>
    <w:p w14:paraId="7A54EF71" w14:textId="68CC6FD8" w:rsidR="00AA48E0" w:rsidRPr="00B04F30" w:rsidRDefault="00B123B4" w:rsidP="00AA48E0">
      <w:pPr>
        <w:jc w:val="both"/>
        <w:rPr>
          <w:b/>
        </w:rPr>
      </w:pPr>
      <w:r w:rsidRPr="00B04F30">
        <w:t>The Government has asked schools to play their part in continuing contact tracing</w:t>
      </w:r>
      <w:r w:rsidR="00AA48E0" w:rsidRPr="00B04F30">
        <w:t xml:space="preserve"> </w:t>
      </w:r>
      <w:r w:rsidRPr="00B04F30">
        <w:t>if</w:t>
      </w:r>
      <w:r w:rsidR="00AA48E0" w:rsidRPr="00B04F30">
        <w:t xml:space="preserve"> student</w:t>
      </w:r>
      <w:r w:rsidR="0082413C" w:rsidRPr="00B04F30">
        <w:t>s</w:t>
      </w:r>
      <w:r w:rsidR="00AA48E0" w:rsidRPr="00B04F30">
        <w:t xml:space="preserve"> or staff </w:t>
      </w:r>
      <w:r w:rsidR="0082413C" w:rsidRPr="00B04F30">
        <w:t>test positive</w:t>
      </w:r>
      <w:r w:rsidRPr="00B04F30">
        <w:t xml:space="preserve"> </w:t>
      </w:r>
      <w:r w:rsidR="00AA48E0" w:rsidRPr="00B04F30">
        <w:t>within</w:t>
      </w:r>
      <w:r w:rsidRPr="00B04F30">
        <w:t xml:space="preserve"> </w:t>
      </w:r>
      <w:r w:rsidR="00F85C4E">
        <w:t>48 hours</w:t>
      </w:r>
      <w:r w:rsidR="00AA48E0" w:rsidRPr="00B04F30">
        <w:t xml:space="preserve"> of</w:t>
      </w:r>
      <w:r w:rsidRPr="00B04F30">
        <w:t xml:space="preserve"> school closing.</w:t>
      </w:r>
      <w:r w:rsidRPr="00B04F30">
        <w:rPr>
          <w:b/>
        </w:rPr>
        <w:t xml:space="preserve"> </w:t>
      </w:r>
    </w:p>
    <w:p w14:paraId="545D51C2" w14:textId="6B4D74CA" w:rsidR="008A015F" w:rsidRPr="00B04F30" w:rsidRDefault="00B123B4" w:rsidP="00AA48E0">
      <w:pPr>
        <w:jc w:val="both"/>
        <w:rPr>
          <w:rFonts w:eastAsia="Times New Roman"/>
          <w:color w:val="000000"/>
          <w:shd w:val="clear" w:color="auto" w:fill="FFFFFF"/>
        </w:rPr>
      </w:pPr>
      <w:r w:rsidRPr="00B04F30">
        <w:rPr>
          <w:b/>
        </w:rPr>
        <w:t xml:space="preserve">This means that we do still ask all parents or staff to contact the Trust </w:t>
      </w:r>
      <w:r w:rsidRPr="00B04F30">
        <w:rPr>
          <w:rFonts w:eastAsia="Times New Roman"/>
          <w:b/>
          <w:color w:val="000000"/>
          <w:shd w:val="clear" w:color="auto" w:fill="FFFFFF"/>
        </w:rPr>
        <w:t>if a pupil or staff member tests positive for</w:t>
      </w:r>
      <w:r w:rsidR="008A015F" w:rsidRPr="00B04F30">
        <w:rPr>
          <w:rFonts w:eastAsia="Times New Roman"/>
          <w:b/>
          <w:color w:val="000000"/>
          <w:shd w:val="clear" w:color="auto" w:fill="FFFFFF"/>
        </w:rPr>
        <w:t xml:space="preserve"> Coronavirus and</w:t>
      </w:r>
      <w:r w:rsidRPr="00B04F30">
        <w:rPr>
          <w:rFonts w:eastAsia="Times New Roman"/>
          <w:b/>
          <w:color w:val="000000"/>
          <w:shd w:val="clear" w:color="auto" w:fill="FFFFFF"/>
        </w:rPr>
        <w:t xml:space="preserve"> h</w:t>
      </w:r>
      <w:r w:rsidR="0082413C" w:rsidRPr="00B04F30">
        <w:rPr>
          <w:rFonts w:eastAsia="Times New Roman"/>
          <w:b/>
          <w:color w:val="000000"/>
          <w:shd w:val="clear" w:color="auto" w:fill="FFFFFF"/>
        </w:rPr>
        <w:t xml:space="preserve">as </w:t>
      </w:r>
      <w:r w:rsidRPr="00B04F30">
        <w:rPr>
          <w:rFonts w:eastAsia="Times New Roman"/>
          <w:b/>
          <w:color w:val="000000"/>
          <w:shd w:val="clear" w:color="auto" w:fill="FFFFFF"/>
        </w:rPr>
        <w:t xml:space="preserve">developed symptoms </w:t>
      </w:r>
      <w:r w:rsidR="008A015F" w:rsidRPr="00B04F30">
        <w:rPr>
          <w:rFonts w:eastAsia="Times New Roman"/>
          <w:b/>
          <w:color w:val="000000"/>
          <w:shd w:val="clear" w:color="auto" w:fill="FFFFFF"/>
        </w:rPr>
        <w:t>within</w:t>
      </w:r>
      <w:r w:rsidRPr="00B04F30">
        <w:rPr>
          <w:rFonts w:eastAsia="Times New Roman"/>
          <w:b/>
          <w:color w:val="000000"/>
          <w:shd w:val="clear" w:color="auto" w:fill="FFFFFF"/>
        </w:rPr>
        <w:t xml:space="preserve"> 48 hours </w:t>
      </w:r>
      <w:r w:rsidR="008A015F" w:rsidRPr="00B04F30">
        <w:rPr>
          <w:rFonts w:eastAsia="Times New Roman"/>
          <w:b/>
          <w:color w:val="000000"/>
          <w:shd w:val="clear" w:color="auto" w:fill="FFFFFF"/>
        </w:rPr>
        <w:t>of being in school.</w:t>
      </w:r>
      <w:r w:rsidR="008A015F" w:rsidRPr="00B04F30">
        <w:rPr>
          <w:rFonts w:eastAsia="Times New Roman"/>
          <w:color w:val="000000"/>
          <w:shd w:val="clear" w:color="auto" w:fill="FFFFFF"/>
        </w:rPr>
        <w:t xml:space="preserve"> </w:t>
      </w:r>
    </w:p>
    <w:p w14:paraId="22BC9A66" w14:textId="60729BEF" w:rsidR="00AA48E0" w:rsidRPr="00B04F30" w:rsidRDefault="008A015F" w:rsidP="00AA48E0">
      <w:pPr>
        <w:jc w:val="both"/>
        <w:rPr>
          <w:rFonts w:eastAsia="Times New Roman"/>
          <w:color w:val="000000"/>
          <w:shd w:val="clear" w:color="auto" w:fill="FFFFFF"/>
        </w:rPr>
      </w:pPr>
      <w:r w:rsidRPr="00B04F30">
        <w:rPr>
          <w:rFonts w:eastAsia="Times New Roman"/>
          <w:color w:val="000000"/>
          <w:shd w:val="clear" w:color="auto" w:fill="FFFFFF"/>
        </w:rPr>
        <w:t xml:space="preserve">The BDAT office will coordinate all contact tracing during the </w:t>
      </w:r>
      <w:r w:rsidR="00BA7B22">
        <w:rPr>
          <w:rFonts w:eastAsia="Times New Roman"/>
          <w:color w:val="000000"/>
          <w:shd w:val="clear" w:color="auto" w:fill="FFFFFF"/>
        </w:rPr>
        <w:t>half</w:t>
      </w:r>
      <w:r w:rsidR="00024836">
        <w:rPr>
          <w:rFonts w:eastAsia="Times New Roman"/>
          <w:color w:val="000000"/>
          <w:shd w:val="clear" w:color="auto" w:fill="FFFFFF"/>
        </w:rPr>
        <w:t>-term</w:t>
      </w:r>
      <w:r w:rsidRPr="00B04F30">
        <w:rPr>
          <w:rFonts w:eastAsia="Times New Roman"/>
          <w:color w:val="000000"/>
          <w:shd w:val="clear" w:color="auto" w:fill="FFFFFF"/>
        </w:rPr>
        <w:t xml:space="preserve"> period so if a child or staff member has a confirmed positive Coronavirus test between close of school and </w:t>
      </w:r>
      <w:r w:rsidRPr="00B04F30">
        <w:rPr>
          <w:rFonts w:eastAsia="Times New Roman"/>
          <w:b/>
          <w:color w:val="000000"/>
          <w:shd w:val="clear" w:color="auto" w:fill="FFFFFF"/>
        </w:rPr>
        <w:t xml:space="preserve">Wednesday </w:t>
      </w:r>
      <w:r w:rsidR="00684B1A">
        <w:rPr>
          <w:rFonts w:eastAsia="Times New Roman"/>
          <w:b/>
          <w:color w:val="000000"/>
          <w:shd w:val="clear" w:color="auto" w:fill="FFFFFF"/>
        </w:rPr>
        <w:t>17 February 2021</w:t>
      </w:r>
      <w:r w:rsidRPr="00B04F30">
        <w:rPr>
          <w:rFonts w:eastAsia="Times New Roman"/>
          <w:b/>
          <w:color w:val="000000"/>
          <w:shd w:val="clear" w:color="auto" w:fill="FFFFFF"/>
        </w:rPr>
        <w:t>,</w:t>
      </w:r>
      <w:r w:rsidRPr="00B04F30">
        <w:rPr>
          <w:rFonts w:eastAsia="Times New Roman"/>
          <w:color w:val="000000"/>
          <w:shd w:val="clear" w:color="auto" w:fill="FFFFFF"/>
        </w:rPr>
        <w:t xml:space="preserve"> we would ask all parents</w:t>
      </w:r>
      <w:r w:rsidR="00AA48E0" w:rsidRPr="00B04F30">
        <w:rPr>
          <w:rFonts w:eastAsia="Times New Roman"/>
          <w:color w:val="000000"/>
          <w:shd w:val="clear" w:color="auto" w:fill="FFFFFF"/>
        </w:rPr>
        <w:t xml:space="preserve"> to contact the Trust office by:</w:t>
      </w:r>
    </w:p>
    <w:p w14:paraId="05CE0555" w14:textId="11D0F879" w:rsidR="00AA48E0" w:rsidRPr="00B04F30" w:rsidRDefault="00AA48E0" w:rsidP="00AA48E0">
      <w:pPr>
        <w:jc w:val="both"/>
        <w:rPr>
          <w:rFonts w:eastAsia="Times New Roman"/>
          <w:b/>
          <w:color w:val="000000"/>
          <w:shd w:val="clear" w:color="auto" w:fill="FFFFFF"/>
        </w:rPr>
      </w:pPr>
      <w:r w:rsidRPr="00B04F30">
        <w:rPr>
          <w:rFonts w:eastAsia="Times New Roman"/>
          <w:b/>
          <w:color w:val="000000"/>
          <w:shd w:val="clear" w:color="auto" w:fill="FFFFFF"/>
        </w:rPr>
        <w:t xml:space="preserve">Email: </w:t>
      </w:r>
      <w:hyperlink r:id="rId10" w:history="1">
        <w:r w:rsidR="008A015F" w:rsidRPr="00B04F30">
          <w:rPr>
            <w:rStyle w:val="Hyperlink"/>
            <w:rFonts w:eastAsia="Times New Roman"/>
            <w:b/>
            <w:shd w:val="clear" w:color="auto" w:fill="FFFFFF"/>
          </w:rPr>
          <w:t>info@bdat-academies.org</w:t>
        </w:r>
      </w:hyperlink>
      <w:r w:rsidR="008A015F" w:rsidRPr="00B04F30">
        <w:rPr>
          <w:rFonts w:eastAsia="Times New Roman"/>
          <w:b/>
          <w:color w:val="000000"/>
          <w:shd w:val="clear" w:color="auto" w:fill="FFFFFF"/>
        </w:rPr>
        <w:t xml:space="preserve"> </w:t>
      </w:r>
    </w:p>
    <w:p w14:paraId="0D8A9467" w14:textId="28C577E8" w:rsidR="008A015F" w:rsidRPr="00B04F30" w:rsidRDefault="00AA48E0" w:rsidP="00AA48E0">
      <w:pPr>
        <w:jc w:val="both"/>
        <w:rPr>
          <w:rFonts w:eastAsia="Times New Roman"/>
          <w:color w:val="000000"/>
          <w:shd w:val="clear" w:color="auto" w:fill="FFFFFF"/>
        </w:rPr>
      </w:pPr>
      <w:r w:rsidRPr="00B04F30">
        <w:rPr>
          <w:rFonts w:eastAsia="Times New Roman"/>
          <w:b/>
          <w:color w:val="000000"/>
          <w:shd w:val="clear" w:color="auto" w:fill="FFFFFF"/>
        </w:rPr>
        <w:t>T</w:t>
      </w:r>
      <w:r w:rsidR="008A015F" w:rsidRPr="00B04F30">
        <w:rPr>
          <w:rFonts w:eastAsia="Times New Roman"/>
          <w:b/>
          <w:color w:val="000000"/>
          <w:shd w:val="clear" w:color="auto" w:fill="FFFFFF"/>
        </w:rPr>
        <w:t>elephon</w:t>
      </w:r>
      <w:r w:rsidRPr="00B04F30">
        <w:rPr>
          <w:rFonts w:eastAsia="Times New Roman"/>
          <w:b/>
          <w:color w:val="000000"/>
          <w:shd w:val="clear" w:color="auto" w:fill="FFFFFF"/>
        </w:rPr>
        <w:t xml:space="preserve">e: </w:t>
      </w:r>
      <w:r w:rsidR="008A015F" w:rsidRPr="00B04F30">
        <w:rPr>
          <w:rFonts w:eastAsia="Times New Roman"/>
          <w:b/>
          <w:color w:val="000000"/>
          <w:shd w:val="clear" w:color="auto" w:fill="FFFFFF"/>
        </w:rPr>
        <w:t xml:space="preserve"> 01274</w:t>
      </w:r>
      <w:r w:rsidRPr="00B04F30">
        <w:rPr>
          <w:rFonts w:eastAsia="Times New Roman"/>
          <w:b/>
          <w:color w:val="000000"/>
          <w:shd w:val="clear" w:color="auto" w:fill="FFFFFF"/>
        </w:rPr>
        <w:t xml:space="preserve"> </w:t>
      </w:r>
      <w:r w:rsidR="008A015F" w:rsidRPr="00B04F30">
        <w:rPr>
          <w:rFonts w:eastAsia="Times New Roman"/>
          <w:b/>
          <w:color w:val="000000"/>
          <w:shd w:val="clear" w:color="auto" w:fill="FFFFFF"/>
        </w:rPr>
        <w:t>909</w:t>
      </w:r>
      <w:r w:rsidRPr="00B04F30">
        <w:rPr>
          <w:rFonts w:eastAsia="Times New Roman"/>
          <w:b/>
          <w:color w:val="000000"/>
          <w:shd w:val="clear" w:color="auto" w:fill="FFFFFF"/>
        </w:rPr>
        <w:t xml:space="preserve"> </w:t>
      </w:r>
      <w:r w:rsidR="008A015F" w:rsidRPr="00B04F30">
        <w:rPr>
          <w:rFonts w:eastAsia="Times New Roman"/>
          <w:b/>
          <w:color w:val="000000"/>
          <w:shd w:val="clear" w:color="auto" w:fill="FFFFFF"/>
        </w:rPr>
        <w:t>12</w:t>
      </w:r>
      <w:r w:rsidRPr="00B04F30">
        <w:rPr>
          <w:rFonts w:eastAsia="Times New Roman"/>
          <w:b/>
          <w:color w:val="000000"/>
          <w:shd w:val="clear" w:color="auto" w:fill="FFFFFF"/>
        </w:rPr>
        <w:t>0</w:t>
      </w:r>
      <w:r w:rsidR="008A015F" w:rsidRPr="00B04F30">
        <w:rPr>
          <w:rFonts w:eastAsia="Times New Roman"/>
          <w:color w:val="000000"/>
          <w:shd w:val="clear" w:color="auto" w:fill="FFFFFF"/>
        </w:rPr>
        <w:t xml:space="preserve">. </w:t>
      </w:r>
    </w:p>
    <w:p w14:paraId="3A95BC6C" w14:textId="2A63A9A3" w:rsidR="00B04F30" w:rsidRPr="00B04F30" w:rsidRDefault="00B04F30" w:rsidP="00AA48E0">
      <w:pPr>
        <w:jc w:val="both"/>
        <w:rPr>
          <w:rFonts w:eastAsia="Times New Roman"/>
          <w:color w:val="000000"/>
          <w:shd w:val="clear" w:color="auto" w:fill="FFFFFF"/>
        </w:rPr>
      </w:pPr>
      <w:r w:rsidRPr="00B04F30">
        <w:rPr>
          <w:rFonts w:eastAsia="Times New Roman"/>
          <w:color w:val="000000"/>
          <w:shd w:val="clear" w:color="auto" w:fill="FFFFFF"/>
        </w:rPr>
        <w:t>We will need the following information when you contact us:</w:t>
      </w:r>
    </w:p>
    <w:p w14:paraId="108708B2" w14:textId="77777777" w:rsidR="00B04F30" w:rsidRPr="00B04F30" w:rsidRDefault="00B04F30" w:rsidP="00B04F30">
      <w:pPr>
        <w:pStyle w:val="ListParagraph"/>
        <w:numPr>
          <w:ilvl w:val="0"/>
          <w:numId w:val="8"/>
        </w:numPr>
        <w:spacing w:after="160" w:line="252" w:lineRule="auto"/>
        <w:rPr>
          <w:color w:val="212529"/>
          <w:shd w:val="clear" w:color="auto" w:fill="FFFFFF"/>
        </w:rPr>
      </w:pPr>
      <w:r w:rsidRPr="00B04F30">
        <w:rPr>
          <w:color w:val="212529"/>
          <w:shd w:val="clear" w:color="auto" w:fill="FFFFFF"/>
        </w:rPr>
        <w:t xml:space="preserve">Name of child / school attending </w:t>
      </w:r>
    </w:p>
    <w:p w14:paraId="27654A3D" w14:textId="7AB64F4E" w:rsidR="00B04F30" w:rsidRPr="00B04F30" w:rsidRDefault="00B04F30" w:rsidP="00B04F30">
      <w:pPr>
        <w:pStyle w:val="ListParagraph"/>
        <w:numPr>
          <w:ilvl w:val="0"/>
          <w:numId w:val="8"/>
        </w:numPr>
        <w:spacing w:after="160" w:line="252" w:lineRule="auto"/>
        <w:rPr>
          <w:color w:val="212529"/>
          <w:shd w:val="clear" w:color="auto" w:fill="FFFFFF"/>
        </w:rPr>
      </w:pPr>
      <w:r w:rsidRPr="00B04F30">
        <w:rPr>
          <w:color w:val="212529"/>
          <w:shd w:val="clear" w:color="auto" w:fill="FFFFFF"/>
        </w:rPr>
        <w:t>Class or year group</w:t>
      </w:r>
    </w:p>
    <w:p w14:paraId="3F0D4F62" w14:textId="114A80D2" w:rsidR="00B04F30" w:rsidRPr="00B04F30" w:rsidRDefault="00B04F30" w:rsidP="00B04F30">
      <w:pPr>
        <w:pStyle w:val="ListParagraph"/>
        <w:numPr>
          <w:ilvl w:val="0"/>
          <w:numId w:val="8"/>
        </w:numPr>
        <w:spacing w:after="160" w:line="252" w:lineRule="auto"/>
        <w:rPr>
          <w:color w:val="212529"/>
          <w:shd w:val="clear" w:color="auto" w:fill="FFFFFF"/>
        </w:rPr>
      </w:pPr>
      <w:r w:rsidRPr="00B04F30">
        <w:rPr>
          <w:color w:val="212529"/>
          <w:shd w:val="clear" w:color="auto" w:fill="FFFFFF"/>
        </w:rPr>
        <w:t>Date your child last attended school</w:t>
      </w:r>
    </w:p>
    <w:p w14:paraId="73DDDB20" w14:textId="77777777" w:rsidR="00B04F30" w:rsidRPr="00B04F30" w:rsidRDefault="00B04F30" w:rsidP="00B04F30">
      <w:pPr>
        <w:pStyle w:val="ListParagraph"/>
        <w:numPr>
          <w:ilvl w:val="0"/>
          <w:numId w:val="8"/>
        </w:numPr>
        <w:spacing w:after="160" w:line="252" w:lineRule="auto"/>
        <w:rPr>
          <w:color w:val="212529"/>
          <w:shd w:val="clear" w:color="auto" w:fill="FFFFFF"/>
        </w:rPr>
      </w:pPr>
      <w:r w:rsidRPr="00B04F30">
        <w:rPr>
          <w:color w:val="212529"/>
          <w:shd w:val="clear" w:color="auto" w:fill="FFFFFF"/>
        </w:rPr>
        <w:t>Symptoms and date they started</w:t>
      </w:r>
    </w:p>
    <w:p w14:paraId="212C5A15" w14:textId="723CAC5D" w:rsidR="00B04F30" w:rsidRPr="00B04F30" w:rsidRDefault="00B04F30" w:rsidP="00B04F30">
      <w:pPr>
        <w:pStyle w:val="ListParagraph"/>
        <w:numPr>
          <w:ilvl w:val="0"/>
          <w:numId w:val="8"/>
        </w:numPr>
        <w:spacing w:after="160" w:line="252" w:lineRule="auto"/>
        <w:rPr>
          <w:color w:val="212529"/>
          <w:shd w:val="clear" w:color="auto" w:fill="FFFFFF"/>
        </w:rPr>
      </w:pPr>
      <w:r w:rsidRPr="00B04F30">
        <w:rPr>
          <w:color w:val="212529"/>
          <w:shd w:val="clear" w:color="auto" w:fill="FFFFFF"/>
        </w:rPr>
        <w:t>Date of positive test</w:t>
      </w:r>
    </w:p>
    <w:p w14:paraId="1CAD4ED8" w14:textId="2EBFC895" w:rsidR="00B04F30" w:rsidRPr="00B04F30" w:rsidRDefault="00B04F30" w:rsidP="00B04F30">
      <w:pPr>
        <w:pStyle w:val="ListParagraph"/>
        <w:numPr>
          <w:ilvl w:val="0"/>
          <w:numId w:val="8"/>
        </w:numPr>
        <w:spacing w:after="160" w:line="252" w:lineRule="auto"/>
        <w:rPr>
          <w:color w:val="212529"/>
          <w:shd w:val="clear" w:color="auto" w:fill="FFFFFF"/>
        </w:rPr>
      </w:pPr>
      <w:r w:rsidRPr="00B04F30">
        <w:rPr>
          <w:color w:val="212529"/>
          <w:shd w:val="clear" w:color="auto" w:fill="FFFFFF"/>
        </w:rPr>
        <w:t>Preferred telephone contact details (in case the Trust or school need to call you back)</w:t>
      </w:r>
    </w:p>
    <w:p w14:paraId="7D1AAB7B" w14:textId="00C5636D" w:rsidR="004A7CAE" w:rsidRPr="00B04F30" w:rsidRDefault="004A7CAE" w:rsidP="00AA48E0">
      <w:pPr>
        <w:jc w:val="both"/>
        <w:rPr>
          <w:rFonts w:eastAsia="Times New Roman"/>
          <w:color w:val="000000"/>
          <w:shd w:val="clear" w:color="auto" w:fill="FFFFFF"/>
        </w:rPr>
      </w:pPr>
      <w:r w:rsidRPr="00B04F30">
        <w:rPr>
          <w:rFonts w:eastAsia="Times New Roman"/>
          <w:color w:val="000000"/>
          <w:shd w:val="clear" w:color="auto" w:fill="FFFFFF"/>
        </w:rPr>
        <w:t xml:space="preserve">Please do not phone or email the school office, as school will not be open and picking up messages over the </w:t>
      </w:r>
      <w:r w:rsidR="00DD0049">
        <w:rPr>
          <w:rFonts w:eastAsia="Times New Roman"/>
          <w:color w:val="000000"/>
          <w:shd w:val="clear" w:color="auto" w:fill="FFFFFF"/>
        </w:rPr>
        <w:t>half-term</w:t>
      </w:r>
      <w:r w:rsidRPr="00B04F30">
        <w:rPr>
          <w:rFonts w:eastAsia="Times New Roman"/>
          <w:color w:val="000000"/>
          <w:shd w:val="clear" w:color="auto" w:fill="FFFFFF"/>
        </w:rPr>
        <w:t>break.</w:t>
      </w:r>
    </w:p>
    <w:p w14:paraId="6A8C00F6" w14:textId="2AB4A9B5" w:rsidR="00E77973" w:rsidRPr="00B04F30" w:rsidRDefault="008A015F" w:rsidP="00AA48E0">
      <w:pPr>
        <w:jc w:val="both"/>
        <w:rPr>
          <w:rFonts w:eastAsia="Times New Roman"/>
          <w:color w:val="000000"/>
          <w:shd w:val="clear" w:color="auto" w:fill="FFFFFF"/>
        </w:rPr>
      </w:pPr>
      <w:r w:rsidRPr="00B04F30">
        <w:rPr>
          <w:rFonts w:eastAsia="Times New Roman"/>
          <w:color w:val="000000"/>
          <w:shd w:val="clear" w:color="auto" w:fill="FFFFFF"/>
        </w:rPr>
        <w:t>The Trust office will be open Monday-Friday from 8.30-16.30 and we will be happy to help or answer any queries</w:t>
      </w:r>
      <w:r w:rsidR="00AA48E0" w:rsidRPr="00B04F30">
        <w:rPr>
          <w:rFonts w:eastAsia="Times New Roman"/>
          <w:color w:val="000000"/>
          <w:shd w:val="clear" w:color="auto" w:fill="FFFFFF"/>
        </w:rPr>
        <w:t xml:space="preserve"> you may have</w:t>
      </w:r>
      <w:r w:rsidRPr="00B04F30">
        <w:rPr>
          <w:rFonts w:eastAsia="Times New Roman"/>
          <w:color w:val="000000"/>
          <w:shd w:val="clear" w:color="auto" w:fill="FFFFFF"/>
        </w:rPr>
        <w:t>.</w:t>
      </w:r>
      <w:r w:rsidR="00BB13B2">
        <w:rPr>
          <w:rFonts w:eastAsia="Times New Roman"/>
          <w:color w:val="000000"/>
          <w:shd w:val="clear" w:color="auto" w:fill="FFFFFF"/>
        </w:rPr>
        <w:t xml:space="preserve"> You do not need to inform of us cases after </w:t>
      </w:r>
      <w:r w:rsidR="00DD0049" w:rsidRPr="00DD0049">
        <w:rPr>
          <w:rFonts w:eastAsia="Times New Roman"/>
          <w:b/>
          <w:bCs/>
          <w:color w:val="000000"/>
          <w:shd w:val="clear" w:color="auto" w:fill="FFFFFF"/>
        </w:rPr>
        <w:t>17 February 2021</w:t>
      </w:r>
      <w:r w:rsidR="00BB13B2">
        <w:rPr>
          <w:rFonts w:eastAsia="Times New Roman"/>
          <w:color w:val="000000"/>
          <w:shd w:val="clear" w:color="auto" w:fill="FFFFFF"/>
        </w:rPr>
        <w:t xml:space="preserve">. </w:t>
      </w:r>
    </w:p>
    <w:p w14:paraId="427101E7" w14:textId="7ABB8780" w:rsidR="008A015F" w:rsidRPr="00B04F30" w:rsidRDefault="00BB13B2" w:rsidP="00AA48E0">
      <w:pPr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lastRenderedPageBreak/>
        <w:t>On receiving this information, Trust central staff</w:t>
      </w:r>
      <w:r w:rsidR="008A015F" w:rsidRPr="00B04F30">
        <w:rPr>
          <w:rFonts w:eastAsia="Times New Roman"/>
          <w:color w:val="000000"/>
          <w:shd w:val="clear" w:color="auto" w:fill="FFFFFF"/>
        </w:rPr>
        <w:t xml:space="preserve"> will be able to contact school on your behalf to ensure appropria</w:t>
      </w:r>
      <w:r w:rsidR="00AA48E0" w:rsidRPr="00B04F30">
        <w:rPr>
          <w:rFonts w:eastAsia="Times New Roman"/>
          <w:color w:val="000000"/>
          <w:shd w:val="clear" w:color="auto" w:fill="FFFFFF"/>
        </w:rPr>
        <w:t>te contact tracing takes place just as you would expect during term time to keep your child’</w:t>
      </w:r>
      <w:r w:rsidR="0082413C" w:rsidRPr="00B04F30">
        <w:rPr>
          <w:rFonts w:eastAsia="Times New Roman"/>
          <w:color w:val="000000"/>
          <w:shd w:val="clear" w:color="auto" w:fill="FFFFFF"/>
        </w:rPr>
        <w:t>s bubble informed and our families protected</w:t>
      </w:r>
      <w:r>
        <w:rPr>
          <w:rFonts w:eastAsia="Times New Roman"/>
          <w:color w:val="000000"/>
          <w:shd w:val="clear" w:color="auto" w:fill="FFFFFF"/>
        </w:rPr>
        <w:t>.</w:t>
      </w:r>
    </w:p>
    <w:p w14:paraId="4196F953" w14:textId="76F8702A" w:rsidR="00553E23" w:rsidRPr="00B04F30" w:rsidRDefault="00B04F30" w:rsidP="00AA48E0">
      <w:pPr>
        <w:jc w:val="both"/>
      </w:pPr>
      <w:r w:rsidRPr="00B04F30">
        <w:t>Wishing you a happy and safe holiday break</w:t>
      </w:r>
      <w:r w:rsidR="00B45A7D">
        <w:t>.</w:t>
      </w:r>
    </w:p>
    <w:p w14:paraId="57E7BA6B" w14:textId="69C498B4" w:rsidR="00553E23" w:rsidRPr="00B04F30" w:rsidRDefault="0082413C" w:rsidP="00AA48E0">
      <w:pPr>
        <w:jc w:val="both"/>
        <w:rPr>
          <w:b/>
          <w:bCs/>
        </w:rPr>
      </w:pPr>
      <w:r w:rsidRPr="00B04F30">
        <w:rPr>
          <w:noProof/>
          <w:lang w:eastAsia="en-GB"/>
        </w:rPr>
        <w:drawing>
          <wp:inline distT="0" distB="0" distL="0" distR="0" wp14:anchorId="485E6235" wp14:editId="67EA6F35">
            <wp:extent cx="1714500" cy="561975"/>
            <wp:effectExtent l="0" t="0" r="0" b="9525"/>
            <wp:docPr id="3" name="Picture 3" descr="S:\Signatures\Carol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ignatures\Carol signatu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F30">
        <w:rPr>
          <w:noProof/>
          <w:lang w:eastAsia="en-GB"/>
        </w:rPr>
        <w:t xml:space="preserve">      </w:t>
      </w:r>
    </w:p>
    <w:p w14:paraId="5E5D6E1C" w14:textId="77777777" w:rsidR="006924AC" w:rsidRDefault="00553E23" w:rsidP="006924AC">
      <w:pPr>
        <w:spacing w:after="0"/>
        <w:jc w:val="both"/>
        <w:rPr>
          <w:b/>
          <w:bCs/>
        </w:rPr>
      </w:pPr>
      <w:r w:rsidRPr="00B04F30">
        <w:rPr>
          <w:b/>
          <w:bCs/>
        </w:rPr>
        <w:t>Carol Dewhurst OBE</w:t>
      </w:r>
    </w:p>
    <w:p w14:paraId="492B85BA" w14:textId="2A38C154" w:rsidR="00553E23" w:rsidRPr="006924AC" w:rsidRDefault="00553E23" w:rsidP="006924AC">
      <w:pPr>
        <w:spacing w:after="0"/>
        <w:jc w:val="both"/>
        <w:rPr>
          <w:b/>
          <w:bCs/>
        </w:rPr>
      </w:pPr>
      <w:r w:rsidRPr="00B04F30">
        <w:rPr>
          <w:b/>
          <w:bCs/>
        </w:rPr>
        <w:t>Chief Executive Officer</w:t>
      </w:r>
    </w:p>
    <w:p w14:paraId="5805006A" w14:textId="77777777" w:rsidR="00C91628" w:rsidRPr="00AA48E0" w:rsidRDefault="00C91628" w:rsidP="00AA48E0">
      <w:pPr>
        <w:spacing w:after="0"/>
        <w:jc w:val="both"/>
        <w:rPr>
          <w:sz w:val="24"/>
          <w:szCs w:val="24"/>
        </w:rPr>
      </w:pPr>
    </w:p>
    <w:sectPr w:rsidR="00C91628" w:rsidRPr="00AA48E0" w:rsidSect="00083F8C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851" w:right="1440" w:bottom="851" w:left="1440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CC522" w14:textId="77777777" w:rsidR="00EE75D4" w:rsidRDefault="00EE75D4" w:rsidP="00875F58">
      <w:pPr>
        <w:spacing w:after="0" w:line="240" w:lineRule="auto"/>
      </w:pPr>
      <w:r>
        <w:separator/>
      </w:r>
    </w:p>
  </w:endnote>
  <w:endnote w:type="continuationSeparator" w:id="0">
    <w:p w14:paraId="181A4207" w14:textId="77777777" w:rsidR="00EE75D4" w:rsidRDefault="00EE75D4" w:rsidP="0087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B372" w14:textId="77777777" w:rsidR="00875F58" w:rsidRDefault="00875F58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6ADB379" wp14:editId="16ADB37A">
          <wp:simplePos x="0" y="0"/>
          <wp:positionH relativeFrom="page">
            <wp:posOffset>28575</wp:posOffset>
          </wp:positionH>
          <wp:positionV relativeFrom="paragraph">
            <wp:posOffset>-723900</wp:posOffset>
          </wp:positionV>
          <wp:extent cx="7553325" cy="84772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_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ADB373" w14:textId="77777777" w:rsidR="00875F58" w:rsidRDefault="00875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C692E" w14:textId="77777777" w:rsidR="00EE75D4" w:rsidRDefault="00EE75D4" w:rsidP="00875F58">
      <w:pPr>
        <w:spacing w:after="0" w:line="240" w:lineRule="auto"/>
      </w:pPr>
      <w:r>
        <w:separator/>
      </w:r>
    </w:p>
  </w:footnote>
  <w:footnote w:type="continuationSeparator" w:id="0">
    <w:p w14:paraId="53FF743D" w14:textId="77777777" w:rsidR="00EE75D4" w:rsidRDefault="00EE75D4" w:rsidP="00875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B370" w14:textId="77777777" w:rsidR="00943BD8" w:rsidRDefault="006D3D62">
    <w:pPr>
      <w:pStyle w:val="Header"/>
    </w:pPr>
    <w:r>
      <w:rPr>
        <w:noProof/>
        <w:lang w:eastAsia="en-GB"/>
      </w:rPr>
      <w:pict w14:anchorId="16ADB3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5461" o:spid="_x0000_s2059" type="#_x0000_t75" style="position:absolute;margin-left:0;margin-top:0;width:259.45pt;height:870.6pt;z-index:-251655168;mso-position-horizontal:center;mso-position-horizontal-relative:margin;mso-position-vertical:center;mso-position-vertical-relative:margin" o:allowincell="f">
          <v:imagedata r:id="rId1" o:title="BDAT Brand Development_stage1_Tit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B371" w14:textId="77777777" w:rsidR="00875F58" w:rsidRDefault="00CD6E8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6ADB376" wp14:editId="16ADB377">
          <wp:simplePos x="0" y="0"/>
          <wp:positionH relativeFrom="column">
            <wp:posOffset>-434975</wp:posOffset>
          </wp:positionH>
          <wp:positionV relativeFrom="paragraph">
            <wp:posOffset>60325</wp:posOffset>
          </wp:positionV>
          <wp:extent cx="2143125" cy="145732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_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902"/>
                  <a:stretch/>
                </pic:blipFill>
                <pic:spPr bwMode="auto">
                  <a:xfrm>
                    <a:off x="0" y="0"/>
                    <a:ext cx="2143125" cy="145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D62">
      <w:rPr>
        <w:noProof/>
        <w:lang w:eastAsia="en-GB"/>
      </w:rPr>
      <w:pict w14:anchorId="16ADB3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5462" o:spid="_x0000_s2060" type="#_x0000_t75" style="position:absolute;margin-left:0;margin-top:0;width:259.45pt;height:870.6pt;z-index:-251654144;mso-position-horizontal:center;mso-position-horizontal-relative:margin;mso-position-vertical:center;mso-position-vertical-relative:margin" o:allowincell="f">
          <v:imagedata r:id="rId2" o:title="BDAT Brand Development_stage1_Tit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B374" w14:textId="77777777" w:rsidR="00943BD8" w:rsidRDefault="006D3D62">
    <w:pPr>
      <w:pStyle w:val="Header"/>
    </w:pPr>
    <w:r>
      <w:rPr>
        <w:noProof/>
        <w:lang w:eastAsia="en-GB"/>
      </w:rPr>
      <w:pict w14:anchorId="16ADB3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5460" o:spid="_x0000_s2058" type="#_x0000_t75" style="position:absolute;margin-left:0;margin-top:0;width:259.45pt;height:870.6pt;z-index:-251656192;mso-position-horizontal:center;mso-position-horizontal-relative:margin;mso-position-vertical:center;mso-position-vertical-relative:margin" o:allowincell="f">
          <v:imagedata r:id="rId1" o:title="BDAT Brand Development_stage1_Tit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3761C"/>
    <w:multiLevelType w:val="multilevel"/>
    <w:tmpl w:val="BAD8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DA363C"/>
    <w:multiLevelType w:val="hybridMultilevel"/>
    <w:tmpl w:val="B5283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3CDA"/>
    <w:multiLevelType w:val="hybridMultilevel"/>
    <w:tmpl w:val="6A82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31EE8"/>
    <w:multiLevelType w:val="hybridMultilevel"/>
    <w:tmpl w:val="C70E0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155D2"/>
    <w:multiLevelType w:val="hybridMultilevel"/>
    <w:tmpl w:val="DAEC49D0"/>
    <w:lvl w:ilvl="0" w:tplc="258603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B4733"/>
    <w:multiLevelType w:val="hybridMultilevel"/>
    <w:tmpl w:val="02DAB1A2"/>
    <w:lvl w:ilvl="0" w:tplc="697638C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94D82"/>
    <w:multiLevelType w:val="hybridMultilevel"/>
    <w:tmpl w:val="9BD6D8D4"/>
    <w:lvl w:ilvl="0" w:tplc="2084B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87EFB"/>
    <w:multiLevelType w:val="hybridMultilevel"/>
    <w:tmpl w:val="6BA297A6"/>
    <w:lvl w:ilvl="0" w:tplc="B68A63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58"/>
    <w:rsid w:val="00024836"/>
    <w:rsid w:val="00032347"/>
    <w:rsid w:val="00083F8C"/>
    <w:rsid w:val="00087DCA"/>
    <w:rsid w:val="0009586C"/>
    <w:rsid w:val="000A5E9C"/>
    <w:rsid w:val="000C4A68"/>
    <w:rsid w:val="000D7C7B"/>
    <w:rsid w:val="000E452F"/>
    <w:rsid w:val="000F0E1D"/>
    <w:rsid w:val="00127235"/>
    <w:rsid w:val="001475FA"/>
    <w:rsid w:val="00156E16"/>
    <w:rsid w:val="00194BA9"/>
    <w:rsid w:val="001A3327"/>
    <w:rsid w:val="001B057B"/>
    <w:rsid w:val="001C2458"/>
    <w:rsid w:val="001F174E"/>
    <w:rsid w:val="001F4D0B"/>
    <w:rsid w:val="00264C09"/>
    <w:rsid w:val="0027630B"/>
    <w:rsid w:val="0028175A"/>
    <w:rsid w:val="002831E1"/>
    <w:rsid w:val="00312ED5"/>
    <w:rsid w:val="00325995"/>
    <w:rsid w:val="003571AF"/>
    <w:rsid w:val="0038036E"/>
    <w:rsid w:val="003E2443"/>
    <w:rsid w:val="004110AE"/>
    <w:rsid w:val="00430520"/>
    <w:rsid w:val="00444DDE"/>
    <w:rsid w:val="0045467D"/>
    <w:rsid w:val="00460F0E"/>
    <w:rsid w:val="0047664C"/>
    <w:rsid w:val="004A5D07"/>
    <w:rsid w:val="004A7CAE"/>
    <w:rsid w:val="004B114C"/>
    <w:rsid w:val="004C1709"/>
    <w:rsid w:val="004C4DE7"/>
    <w:rsid w:val="004D43C3"/>
    <w:rsid w:val="00535A98"/>
    <w:rsid w:val="0054189A"/>
    <w:rsid w:val="00542731"/>
    <w:rsid w:val="00550FB9"/>
    <w:rsid w:val="00553E23"/>
    <w:rsid w:val="0057477F"/>
    <w:rsid w:val="005C1A11"/>
    <w:rsid w:val="005F743F"/>
    <w:rsid w:val="00606C3A"/>
    <w:rsid w:val="00633C97"/>
    <w:rsid w:val="00644F31"/>
    <w:rsid w:val="0066173E"/>
    <w:rsid w:val="00684B1A"/>
    <w:rsid w:val="00691596"/>
    <w:rsid w:val="00692231"/>
    <w:rsid w:val="006924AC"/>
    <w:rsid w:val="006A00E2"/>
    <w:rsid w:val="006A0409"/>
    <w:rsid w:val="006B714C"/>
    <w:rsid w:val="006C13BA"/>
    <w:rsid w:val="006C2DCF"/>
    <w:rsid w:val="006D3D62"/>
    <w:rsid w:val="00777D55"/>
    <w:rsid w:val="007D6C58"/>
    <w:rsid w:val="0082413C"/>
    <w:rsid w:val="00830A50"/>
    <w:rsid w:val="00875F58"/>
    <w:rsid w:val="008A015F"/>
    <w:rsid w:val="008A5C53"/>
    <w:rsid w:val="008A6259"/>
    <w:rsid w:val="00943BD8"/>
    <w:rsid w:val="009906B0"/>
    <w:rsid w:val="00A4222D"/>
    <w:rsid w:val="00A72B4D"/>
    <w:rsid w:val="00A75D02"/>
    <w:rsid w:val="00A82396"/>
    <w:rsid w:val="00AA48E0"/>
    <w:rsid w:val="00AD50CE"/>
    <w:rsid w:val="00AF465C"/>
    <w:rsid w:val="00B01D4A"/>
    <w:rsid w:val="00B04F30"/>
    <w:rsid w:val="00B123B4"/>
    <w:rsid w:val="00B33710"/>
    <w:rsid w:val="00B36511"/>
    <w:rsid w:val="00B45A7D"/>
    <w:rsid w:val="00B45BE7"/>
    <w:rsid w:val="00B577F7"/>
    <w:rsid w:val="00B66534"/>
    <w:rsid w:val="00BA4152"/>
    <w:rsid w:val="00BA7B22"/>
    <w:rsid w:val="00BB13B2"/>
    <w:rsid w:val="00BC336A"/>
    <w:rsid w:val="00BC39AB"/>
    <w:rsid w:val="00BC4C9A"/>
    <w:rsid w:val="00C255C2"/>
    <w:rsid w:val="00C32C39"/>
    <w:rsid w:val="00C37DF0"/>
    <w:rsid w:val="00C500E7"/>
    <w:rsid w:val="00C65127"/>
    <w:rsid w:val="00C66798"/>
    <w:rsid w:val="00C67843"/>
    <w:rsid w:val="00C81FFB"/>
    <w:rsid w:val="00C91628"/>
    <w:rsid w:val="00C956D4"/>
    <w:rsid w:val="00CA0FD8"/>
    <w:rsid w:val="00CB1CB9"/>
    <w:rsid w:val="00CB3626"/>
    <w:rsid w:val="00CD49C8"/>
    <w:rsid w:val="00CD6E8E"/>
    <w:rsid w:val="00CE1D81"/>
    <w:rsid w:val="00D01BDB"/>
    <w:rsid w:val="00D15027"/>
    <w:rsid w:val="00D23EF0"/>
    <w:rsid w:val="00D24FE5"/>
    <w:rsid w:val="00D773D7"/>
    <w:rsid w:val="00DD0049"/>
    <w:rsid w:val="00E05F3D"/>
    <w:rsid w:val="00E15EB0"/>
    <w:rsid w:val="00E77973"/>
    <w:rsid w:val="00E9758C"/>
    <w:rsid w:val="00ED2558"/>
    <w:rsid w:val="00EE75D4"/>
    <w:rsid w:val="00F0363D"/>
    <w:rsid w:val="00F64117"/>
    <w:rsid w:val="00F85C4E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16ADB36B"/>
  <w15:docId w15:val="{76211337-8869-46EF-8951-76D3CF69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F58"/>
  </w:style>
  <w:style w:type="paragraph" w:styleId="Footer">
    <w:name w:val="footer"/>
    <w:basedOn w:val="Normal"/>
    <w:link w:val="FooterChar"/>
    <w:uiPriority w:val="99"/>
    <w:unhideWhenUsed/>
    <w:rsid w:val="00875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F58"/>
  </w:style>
  <w:style w:type="paragraph" w:styleId="BalloonText">
    <w:name w:val="Balloon Text"/>
    <w:basedOn w:val="Normal"/>
    <w:link w:val="BalloonTextChar"/>
    <w:uiPriority w:val="99"/>
    <w:semiHidden/>
    <w:unhideWhenUsed/>
    <w:rsid w:val="0087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F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E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1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74E"/>
    <w:rPr>
      <w:b/>
      <w:bCs/>
      <w:sz w:val="20"/>
      <w:szCs w:val="20"/>
    </w:rPr>
  </w:style>
  <w:style w:type="paragraph" w:styleId="NoSpacing">
    <w:name w:val="No Spacing"/>
    <w:uiPriority w:val="1"/>
    <w:qFormat/>
    <w:rsid w:val="00AD50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5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71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286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6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@bdat-academie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d9dee51-0322-46c5-961a-eb44462334a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B1C9EFEBEB04E86FB3A42DB3CB6EC" ma:contentTypeVersion="14" ma:contentTypeDescription="Create a new document." ma:contentTypeScope="" ma:versionID="06365ebf5cd1aa04c02eb951e2aa69ba">
  <xsd:schema xmlns:xsd="http://www.w3.org/2001/XMLSchema" xmlns:xs="http://www.w3.org/2001/XMLSchema" xmlns:p="http://schemas.microsoft.com/office/2006/metadata/properties" xmlns:ns1="http://schemas.microsoft.com/sharepoint/v3" xmlns:ns2="cd9dee51-0322-46c5-961a-eb44462334ab" xmlns:ns3="30e679a4-9d5f-4af1-8c4f-09d469c089eb" targetNamespace="http://schemas.microsoft.com/office/2006/metadata/properties" ma:root="true" ma:fieldsID="a01b669e48937eb83cd83226789ea11c" ns1:_="" ns2:_="" ns3:_="">
    <xsd:import namespace="http://schemas.microsoft.com/sharepoint/v3"/>
    <xsd:import namespace="cd9dee51-0322-46c5-961a-eb44462334ab"/>
    <xsd:import namespace="30e679a4-9d5f-4af1-8c4f-09d469c08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PublishingStartDate" minOccurs="0"/>
                <xsd:element ref="ns1:PublishingExpirationDat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igrationSourceURL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dee51-0322-46c5-961a-eb4446233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igrationSourceURL" ma:index="16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679a4-9d5f-4af1-8c4f-09d469c08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6817F-7DAB-4AC1-B467-8846EB7A8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DF314-CF23-43A4-9D00-1989FB4E682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cd9dee51-0322-46c5-961a-eb44462334ab"/>
    <ds:schemaRef ds:uri="http://schemas.microsoft.com/office/infopath/2007/PartnerControls"/>
    <ds:schemaRef ds:uri="http://schemas.openxmlformats.org/package/2006/metadata/core-properties"/>
    <ds:schemaRef ds:uri="30e679a4-9d5f-4af1-8c4f-09d469c089e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4B6654-2A6A-438C-81F5-E62100FB6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9dee51-0322-46c5-961a-eb44462334ab"/>
    <ds:schemaRef ds:uri="30e679a4-9d5f-4af1-8c4f-09d469c08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Fran Best</cp:lastModifiedBy>
  <cp:revision>2</cp:revision>
  <cp:lastPrinted>2021-02-05T13:40:00Z</cp:lastPrinted>
  <dcterms:created xsi:type="dcterms:W3CDTF">2021-02-05T13:41:00Z</dcterms:created>
  <dcterms:modified xsi:type="dcterms:W3CDTF">2021-02-05T13:41:00Z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0x010100C2AB1C9EFEBEB04E86FB3A42DB3CB6EC</vt:lpwstr>
  </property>
  <property fmtid="{D5CDD505-2E9C-101B-9397-08002B2CF9AE}" pid="3" name="Order">
    <vt:r8>2852200</vt:r8>
  </property>
  <property fmtid="{D5CDD505-2E9C-101B-9397-08002B2CF9AE}" pid="4" name="AuthorIds_UIVersion_5120">
    <vt:lpwstr>65</vt:lpwstr>
  </property>
</Properties>
</file>