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ill Sans MT" w:eastAsia="Times New Roman" w:hAnsi="Gill Sans MT" w:cs="Times New Roman"/>
          <w:color w:val="4472C4" w:themeColor="accent1"/>
          <w:lang w:val="en-GB"/>
        </w:rPr>
        <w:id w:val="-712115590"/>
        <w:docPartObj>
          <w:docPartGallery w:val="Cover Pages"/>
          <w:docPartUnique/>
        </w:docPartObj>
      </w:sdtPr>
      <w:sdtEndPr>
        <w:rPr>
          <w:bCs/>
          <w:iCs/>
          <w:color w:val="000000" w:themeColor="text1"/>
          <w:sz w:val="24"/>
          <w:szCs w:val="24"/>
        </w:rPr>
      </w:sdtEndPr>
      <w:sdtContent>
        <w:p w14:paraId="52E047EB" w14:textId="63E5930A" w:rsidR="00E9117A" w:rsidRDefault="00E9117A">
          <w:pPr>
            <w:pStyle w:val="NoSpacing"/>
            <w:spacing w:before="1540" w:after="240"/>
            <w:jc w:val="center"/>
            <w:rPr>
              <w:color w:val="4472C4" w:themeColor="accent1"/>
            </w:rPr>
          </w:pPr>
          <w:r w:rsidRPr="00816463">
            <w:rPr>
              <w:noProof/>
            </w:rPr>
            <w:drawing>
              <wp:anchor distT="0" distB="0" distL="114300" distR="114300" simplePos="0" relativeHeight="251659264" behindDoc="1" locked="0" layoutInCell="1" allowOverlap="1" wp14:anchorId="2647F8F8" wp14:editId="53EF1B12">
                <wp:simplePos x="0" y="0"/>
                <wp:positionH relativeFrom="margin">
                  <wp:posOffset>1024255</wp:posOffset>
                </wp:positionH>
                <wp:positionV relativeFrom="paragraph">
                  <wp:posOffset>353695</wp:posOffset>
                </wp:positionV>
                <wp:extent cx="3733800" cy="2566670"/>
                <wp:effectExtent l="0" t="0" r="0" b="5080"/>
                <wp:wrapTight wrapText="bothSides">
                  <wp:wrapPolygon edited="0">
                    <wp:start x="0" y="0"/>
                    <wp:lineTo x="0" y="21482"/>
                    <wp:lineTo x="21490" y="21482"/>
                    <wp:lineTo x="21490" y="0"/>
                    <wp:lineTo x="0" y="0"/>
                  </wp:wrapPolygon>
                </wp:wrapTight>
                <wp:docPr id="3" name="Picture 3" descr="\\curric2k12\users\Staff\p.foster\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p.foster\My Pictur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256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171927" w14:textId="65D4DBB6" w:rsidR="00E9117A" w:rsidRDefault="00E9117A">
          <w:pPr>
            <w:pStyle w:val="NoSpacing"/>
            <w:spacing w:before="1540" w:after="240"/>
            <w:jc w:val="center"/>
            <w:rPr>
              <w:color w:val="4472C4" w:themeColor="accent1"/>
            </w:rPr>
          </w:pPr>
        </w:p>
        <w:p w14:paraId="613DB069" w14:textId="373E162D" w:rsidR="00E9117A" w:rsidRDefault="00E9117A">
          <w:pPr>
            <w:pStyle w:val="NoSpacing"/>
            <w:spacing w:before="1540" w:after="240"/>
            <w:jc w:val="center"/>
            <w:rPr>
              <w:color w:val="4472C4" w:themeColor="accent1"/>
            </w:rPr>
          </w:pPr>
        </w:p>
        <w:sdt>
          <w:sdtPr>
            <w:rPr>
              <w:rFonts w:asciiTheme="majorHAnsi" w:eastAsiaTheme="majorEastAsia" w:hAnsiTheme="majorHAnsi" w:cstheme="majorBidi"/>
              <w:caps/>
              <w:color w:val="4472C4" w:themeColor="accent1"/>
              <w:sz w:val="72"/>
              <w:szCs w:val="72"/>
            </w:rPr>
            <w:alias w:val="Title"/>
            <w:tag w:val=""/>
            <w:id w:val="1735040861"/>
            <w:placeholder>
              <w:docPart w:val="824ABB17177345A1AB34AF7D21F5B322"/>
            </w:placeholder>
            <w:dataBinding w:prefixMappings="xmlns:ns0='http://purl.org/dc/elements/1.1/' xmlns:ns1='http://schemas.openxmlformats.org/package/2006/metadata/core-properties' " w:xpath="/ns1:coreProperties[1]/ns0:title[1]" w:storeItemID="{6C3C8BC8-F283-45AE-878A-BAB7291924A1}"/>
            <w:text/>
          </w:sdtPr>
          <w:sdtEndPr/>
          <w:sdtContent>
            <w:p w14:paraId="16A583E3" w14:textId="4CACA700" w:rsidR="00E9117A" w:rsidRPr="00E9117A" w:rsidRDefault="00E9117A">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2"/>
                  <w:szCs w:val="72"/>
                </w:rPr>
              </w:pPr>
              <w:r w:rsidRPr="00E9117A">
                <w:rPr>
                  <w:b/>
                  <w:sz w:val="72"/>
                  <w:szCs w:val="72"/>
                </w:rPr>
                <w:t>Mental Health and Wellbeing Policy</w:t>
              </w:r>
            </w:p>
          </w:sdtContent>
        </w:sdt>
        <w:p w14:paraId="66C169D6" w14:textId="730C490B" w:rsidR="00E9117A" w:rsidRDefault="00E9117A">
          <w:pPr>
            <w:pStyle w:val="NoSpacing"/>
            <w:jc w:val="center"/>
            <w:rPr>
              <w:color w:val="4472C4" w:themeColor="accent1"/>
              <w:sz w:val="28"/>
              <w:szCs w:val="28"/>
            </w:rPr>
          </w:pPr>
        </w:p>
        <w:p w14:paraId="250636CC" w14:textId="799D73F7" w:rsidR="00E9117A" w:rsidRDefault="00E9117A">
          <w:pPr>
            <w:pStyle w:val="NoSpacing"/>
            <w:spacing w:before="480"/>
            <w:jc w:val="center"/>
            <w:rPr>
              <w:color w:val="4472C4" w:themeColor="accent1"/>
            </w:rPr>
          </w:pPr>
        </w:p>
        <w:p w14:paraId="549C5B90" w14:textId="77777777" w:rsidR="00E9117A" w:rsidRDefault="00E9117A">
          <w:pPr>
            <w:spacing w:after="160" w:line="259" w:lineRule="auto"/>
            <w:rPr>
              <w:bCs/>
              <w:iCs/>
              <w:sz w:val="24"/>
              <w:szCs w:val="24"/>
            </w:rPr>
          </w:pPr>
        </w:p>
        <w:p w14:paraId="68DBAF86" w14:textId="77777777" w:rsidR="00E9117A" w:rsidRDefault="00E9117A">
          <w:pPr>
            <w:spacing w:after="160" w:line="259" w:lineRule="auto"/>
            <w:rPr>
              <w:bCs/>
              <w:iCs/>
              <w:sz w:val="24"/>
              <w:szCs w:val="24"/>
            </w:rPr>
          </w:pPr>
        </w:p>
        <w:p w14:paraId="431FAAE5" w14:textId="77777777" w:rsidR="00E9117A" w:rsidRDefault="00E9117A">
          <w:pPr>
            <w:spacing w:after="160" w:line="259" w:lineRule="auto"/>
            <w:rPr>
              <w:bCs/>
              <w:iCs/>
              <w:sz w:val="24"/>
              <w:szCs w:val="24"/>
            </w:rPr>
          </w:pPr>
        </w:p>
        <w:p w14:paraId="65A1EE7E" w14:textId="77777777" w:rsidR="00E9117A" w:rsidRDefault="00E9117A">
          <w:pPr>
            <w:spacing w:after="160" w:line="259" w:lineRule="auto"/>
            <w:rPr>
              <w:bCs/>
              <w:iCs/>
              <w:sz w:val="24"/>
              <w:szCs w:val="24"/>
            </w:rPr>
          </w:pPr>
        </w:p>
        <w:p w14:paraId="7E4CE415" w14:textId="77777777" w:rsidR="00E9117A" w:rsidRDefault="00E9117A">
          <w:pPr>
            <w:spacing w:after="160" w:line="259" w:lineRule="auto"/>
            <w:rPr>
              <w:bCs/>
              <w:iCs/>
              <w:sz w:val="24"/>
              <w:szCs w:val="24"/>
            </w:rPr>
          </w:pPr>
        </w:p>
        <w:p w14:paraId="730135B0" w14:textId="77777777" w:rsidR="00E9117A" w:rsidRDefault="00E9117A">
          <w:pPr>
            <w:spacing w:after="160" w:line="259" w:lineRule="auto"/>
            <w:rPr>
              <w:bCs/>
              <w:iCs/>
              <w:sz w:val="24"/>
              <w:szCs w:val="24"/>
            </w:rPr>
          </w:pPr>
        </w:p>
        <w:p w14:paraId="5AEA5E79" w14:textId="77777777" w:rsidR="00E9117A" w:rsidRDefault="00E9117A">
          <w:pPr>
            <w:spacing w:after="160" w:line="259" w:lineRule="auto"/>
            <w:rPr>
              <w:bCs/>
              <w:iCs/>
              <w:sz w:val="24"/>
              <w:szCs w:val="24"/>
            </w:rPr>
          </w:pPr>
        </w:p>
        <w:p w14:paraId="035AE65A" w14:textId="77777777" w:rsidR="00E9117A" w:rsidRDefault="00E9117A">
          <w:pPr>
            <w:spacing w:after="160" w:line="259" w:lineRule="auto"/>
            <w:rPr>
              <w:bCs/>
              <w:iCs/>
              <w:sz w:val="24"/>
              <w:szCs w:val="24"/>
            </w:rPr>
          </w:pPr>
          <w:r>
            <w:rPr>
              <w:bCs/>
              <w:iCs/>
              <w:sz w:val="24"/>
              <w:szCs w:val="24"/>
            </w:rPr>
            <w:t>Written: January 2021</w:t>
          </w:r>
        </w:p>
        <w:p w14:paraId="32449CFC" w14:textId="3AD94E1C" w:rsidR="00E9117A" w:rsidRDefault="00E9117A">
          <w:pPr>
            <w:spacing w:after="160" w:line="259" w:lineRule="auto"/>
            <w:rPr>
              <w:sz w:val="24"/>
              <w:szCs w:val="24"/>
            </w:rPr>
          </w:pPr>
          <w:r>
            <w:rPr>
              <w:bCs/>
              <w:iCs/>
              <w:sz w:val="24"/>
              <w:szCs w:val="24"/>
            </w:rPr>
            <w:t>Next Review: January 2024</w:t>
          </w:r>
          <w:r>
            <w:rPr>
              <w:bCs/>
              <w:iCs/>
              <w:sz w:val="24"/>
              <w:szCs w:val="24"/>
            </w:rPr>
            <w:br w:type="page"/>
          </w:r>
        </w:p>
      </w:sdtContent>
    </w:sdt>
    <w:p w14:paraId="6372D5E1" w14:textId="77777777" w:rsidR="00590965" w:rsidRPr="00407C84" w:rsidRDefault="00590965" w:rsidP="005E3A10">
      <w:pPr>
        <w:pStyle w:val="Heading2"/>
        <w:numPr>
          <w:ilvl w:val="0"/>
          <w:numId w:val="0"/>
        </w:numPr>
        <w:spacing w:after="0" w:line="276" w:lineRule="auto"/>
        <w:rPr>
          <w:rStyle w:val="Heading2Char"/>
        </w:rPr>
      </w:pPr>
    </w:p>
    <w:p w14:paraId="016CFCF0" w14:textId="2DD8CB26" w:rsidR="00590965" w:rsidRPr="00963657" w:rsidRDefault="00590965" w:rsidP="00590965">
      <w:pPr>
        <w:spacing w:line="276" w:lineRule="auto"/>
        <w:rPr>
          <w:b/>
          <w:sz w:val="24"/>
          <w:szCs w:val="24"/>
        </w:rPr>
      </w:pPr>
      <w:r w:rsidRPr="0097512A">
        <w:rPr>
          <w:b/>
          <w:sz w:val="24"/>
          <w:szCs w:val="24"/>
        </w:rPr>
        <w:t xml:space="preserve">Mental Health and Wellbeing Policy </w:t>
      </w:r>
      <w:r w:rsidR="00FF5840" w:rsidRPr="00963657">
        <w:rPr>
          <w:b/>
          <w:color w:val="auto"/>
          <w:sz w:val="24"/>
          <w:szCs w:val="24"/>
        </w:rPr>
        <w:t xml:space="preserve">Christ Church </w:t>
      </w:r>
      <w:proofErr w:type="spellStart"/>
      <w:r w:rsidR="00FF5840">
        <w:rPr>
          <w:b/>
          <w:sz w:val="24"/>
          <w:szCs w:val="24"/>
        </w:rPr>
        <w:t>Church</w:t>
      </w:r>
      <w:proofErr w:type="spellEnd"/>
      <w:r w:rsidR="00FF5840">
        <w:rPr>
          <w:b/>
          <w:sz w:val="24"/>
          <w:szCs w:val="24"/>
        </w:rPr>
        <w:t xml:space="preserve"> of England Academy</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7F55D99C" w14:textId="77777777" w:rsidR="00816463" w:rsidRDefault="00590965" w:rsidP="00590965">
      <w:pPr>
        <w:spacing w:line="276" w:lineRule="auto"/>
        <w:rPr>
          <w:sz w:val="24"/>
          <w:szCs w:val="24"/>
        </w:rPr>
      </w:pPr>
      <w:r w:rsidRPr="004975FC">
        <w:rPr>
          <w:sz w:val="24"/>
          <w:szCs w:val="24"/>
        </w:rPr>
        <w:t>In our school our Christian vision shapes all we do</w:t>
      </w:r>
      <w:r w:rsidR="00963657">
        <w:rPr>
          <w:sz w:val="24"/>
          <w:szCs w:val="24"/>
        </w:rPr>
        <w:t>.</w:t>
      </w:r>
      <w:r w:rsidRPr="004975FC">
        <w:rPr>
          <w:sz w:val="24"/>
          <w:szCs w:val="24"/>
        </w:rPr>
        <w:t xml:space="preserve"> </w:t>
      </w:r>
      <w:r w:rsidR="00963657">
        <w:rPr>
          <w:sz w:val="24"/>
          <w:szCs w:val="24"/>
        </w:rPr>
        <w:t>Our vision is</w:t>
      </w:r>
      <w:r w:rsidR="00816463">
        <w:rPr>
          <w:sz w:val="24"/>
          <w:szCs w:val="24"/>
        </w:rPr>
        <w:t xml:space="preserve">: </w:t>
      </w:r>
    </w:p>
    <w:p w14:paraId="08C4187F" w14:textId="257DCC2B" w:rsidR="00590965" w:rsidRPr="00816463" w:rsidRDefault="00816463" w:rsidP="00590965">
      <w:pPr>
        <w:spacing w:line="276" w:lineRule="auto"/>
        <w:rPr>
          <w:sz w:val="24"/>
          <w:szCs w:val="24"/>
        </w:rPr>
      </w:pPr>
      <w:r w:rsidRPr="00816463">
        <w:rPr>
          <w:rFonts w:ascii="Helvetica" w:hAnsi="Helvetica"/>
          <w:bCs/>
          <w:color w:val="000000"/>
          <w:sz w:val="23"/>
          <w:szCs w:val="23"/>
          <w:shd w:val="clear" w:color="auto" w:fill="FFFFFF"/>
        </w:rPr>
        <w:t>We know the extraordinary worth of all our children. Our vision is to grow children believing in their own value, their academic successes and their place in the wider family of school and community. We are all created in the image of God.</w:t>
      </w:r>
      <w:r w:rsidR="00963657" w:rsidRPr="00816463">
        <w:rPr>
          <w:sz w:val="24"/>
          <w:szCs w:val="24"/>
        </w:rPr>
        <w:t xml:space="preserve"> </w:t>
      </w:r>
    </w:p>
    <w:p w14:paraId="65EC77A8" w14:textId="77777777" w:rsidR="00590965" w:rsidRPr="0097512A" w:rsidRDefault="00590965" w:rsidP="00590965">
      <w:pPr>
        <w:spacing w:line="276" w:lineRule="auto"/>
        <w:rPr>
          <w:sz w:val="24"/>
          <w:szCs w:val="24"/>
        </w:rPr>
      </w:pPr>
      <w:r w:rsidRPr="0097512A">
        <w:rPr>
          <w:sz w:val="24"/>
          <w:szCs w:val="24"/>
        </w:rPr>
        <w:t xml:space="preserve">In </w:t>
      </w:r>
      <w:proofErr w:type="gramStart"/>
      <w:r w:rsidRPr="0097512A">
        <w:rPr>
          <w:sz w:val="24"/>
          <w:szCs w:val="24"/>
        </w:rPr>
        <w:t>addition</w:t>
      </w:r>
      <w:proofErr w:type="gramEnd"/>
      <w:r w:rsidRPr="0097512A">
        <w:rPr>
          <w:sz w:val="24"/>
          <w:szCs w:val="24"/>
        </w:rPr>
        <w:t xml:space="preserve"> we aim to promote positive mental health for every member of our staff and</w:t>
      </w:r>
      <w:r>
        <w:rPr>
          <w:sz w:val="24"/>
          <w:szCs w:val="24"/>
        </w:rPr>
        <w:t xml:space="preserve"> pupil</w:t>
      </w:r>
      <w:r w:rsidRPr="0097512A">
        <w:rPr>
          <w:sz w:val="24"/>
          <w:szCs w:val="24"/>
        </w:rPr>
        <w:t xml:space="preserve"> body. We pursue this aim using both universal, whole school approaches and specialised, targeted approaches aimed at vulnerable </w:t>
      </w:r>
      <w:r>
        <w:rPr>
          <w:sz w:val="24"/>
          <w:szCs w:val="24"/>
        </w:rPr>
        <w:t>pupils.</w:t>
      </w:r>
      <w:r w:rsidRPr="0097512A">
        <w:rPr>
          <w:sz w:val="24"/>
          <w:szCs w:val="24"/>
        </w:rPr>
        <w:t xml:space="preserve"> </w:t>
      </w:r>
    </w:p>
    <w:p w14:paraId="3BB758B9" w14:textId="77777777" w:rsidR="00590965" w:rsidRPr="0097512A"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directly, and indirectly by mental health and wellbeing issues.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3FF7F7DD" w:rsidR="00590965" w:rsidRPr="0097512A" w:rsidRDefault="00590965" w:rsidP="00590965">
      <w:pPr>
        <w:spacing w:line="276" w:lineRule="auto"/>
        <w:rPr>
          <w:sz w:val="24"/>
          <w:szCs w:val="24"/>
        </w:rPr>
      </w:pPr>
      <w:r w:rsidRPr="0097512A">
        <w:rPr>
          <w:sz w:val="24"/>
          <w:szCs w:val="24"/>
        </w:rPr>
        <w:t xml:space="preserve">This policy should be read in conjunction with </w:t>
      </w:r>
      <w:r w:rsidRPr="00E9117A">
        <w:rPr>
          <w:sz w:val="24"/>
          <w:szCs w:val="24"/>
        </w:rPr>
        <w:t xml:space="preserve">our </w:t>
      </w:r>
      <w:r w:rsidR="00E9117A" w:rsidRPr="00E9117A">
        <w:rPr>
          <w:sz w:val="24"/>
          <w:szCs w:val="24"/>
        </w:rPr>
        <w:t>First Aid and M</w:t>
      </w:r>
      <w:r w:rsidRPr="00E9117A">
        <w:rPr>
          <w:sz w:val="24"/>
          <w:szCs w:val="24"/>
        </w:rPr>
        <w:t xml:space="preserve">edical </w:t>
      </w:r>
      <w:r w:rsidR="00E9117A" w:rsidRPr="00E9117A">
        <w:rPr>
          <w:sz w:val="24"/>
          <w:szCs w:val="24"/>
        </w:rPr>
        <w:t>Needs P</w:t>
      </w:r>
      <w:r w:rsidRPr="00E9117A">
        <w:rPr>
          <w:sz w:val="24"/>
          <w:szCs w:val="24"/>
        </w:rPr>
        <w:t>olicy in</w:t>
      </w:r>
      <w:r w:rsidRPr="0097512A">
        <w:rPr>
          <w:sz w:val="24"/>
          <w:szCs w:val="24"/>
        </w:rPr>
        <w:t xml:space="preserve">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lastRenderedPageBreak/>
        <w:t xml:space="preserve">Lead Members of Staff </w:t>
      </w:r>
    </w:p>
    <w:p w14:paraId="1511678E" w14:textId="23850FD2" w:rsidR="00590965" w:rsidRDefault="00590965" w:rsidP="00590965">
      <w:pPr>
        <w:spacing w:after="0" w:line="276" w:lineRule="auto"/>
        <w:rPr>
          <w:sz w:val="24"/>
          <w:szCs w:val="24"/>
        </w:rPr>
      </w:pPr>
      <w:r w:rsidRPr="0097512A">
        <w:rPr>
          <w:sz w:val="24"/>
          <w:szCs w:val="24"/>
        </w:rPr>
        <w:t xml:space="preserve">Whilst all staff have a responsibility to promote the mental health of </w:t>
      </w:r>
      <w:r>
        <w:rPr>
          <w:sz w:val="24"/>
          <w:szCs w:val="24"/>
        </w:rPr>
        <w:t>pupils</w:t>
      </w:r>
      <w:r w:rsidRPr="0097512A">
        <w:rPr>
          <w:sz w:val="24"/>
          <w:szCs w:val="24"/>
        </w:rPr>
        <w:t xml:space="preserve">. Staff with a specific, relevant remit include: </w:t>
      </w:r>
    </w:p>
    <w:p w14:paraId="42BCBA43" w14:textId="2C56ABBE" w:rsidR="003944CA" w:rsidRPr="0097512A" w:rsidRDefault="003944CA" w:rsidP="003944CA">
      <w:pPr>
        <w:spacing w:after="0" w:line="276" w:lineRule="auto"/>
        <w:ind w:left="720"/>
        <w:rPr>
          <w:sz w:val="24"/>
          <w:szCs w:val="24"/>
        </w:rPr>
      </w:pPr>
      <w:r>
        <w:rPr>
          <w:sz w:val="24"/>
          <w:szCs w:val="24"/>
        </w:rPr>
        <w:t xml:space="preserve">Philippa Foster, Leanne </w:t>
      </w:r>
      <w:proofErr w:type="spellStart"/>
      <w:r>
        <w:rPr>
          <w:sz w:val="24"/>
          <w:szCs w:val="24"/>
        </w:rPr>
        <w:t>Grimshaw</w:t>
      </w:r>
      <w:proofErr w:type="spellEnd"/>
      <w:r>
        <w:rPr>
          <w:sz w:val="24"/>
          <w:szCs w:val="24"/>
        </w:rPr>
        <w:t xml:space="preserve">, Carole Nightingale and Lindsay </w:t>
      </w:r>
      <w:proofErr w:type="spellStart"/>
      <w:r>
        <w:rPr>
          <w:sz w:val="24"/>
          <w:szCs w:val="24"/>
        </w:rPr>
        <w:t>Parnham</w:t>
      </w:r>
      <w:proofErr w:type="spellEnd"/>
      <w:r>
        <w:rPr>
          <w:sz w:val="24"/>
          <w:szCs w:val="24"/>
        </w:rPr>
        <w:t xml:space="preserve"> – Mental Health and Wellbeing Team</w:t>
      </w:r>
    </w:p>
    <w:p w14:paraId="57BE6610" w14:textId="329F88B6" w:rsidR="00590965" w:rsidRPr="004975FC" w:rsidRDefault="00A37E9D" w:rsidP="00590965">
      <w:pPr>
        <w:spacing w:line="276" w:lineRule="auto"/>
        <w:ind w:left="720"/>
        <w:rPr>
          <w:sz w:val="24"/>
          <w:szCs w:val="24"/>
        </w:rPr>
      </w:pPr>
      <w:r>
        <w:rPr>
          <w:color w:val="auto"/>
          <w:sz w:val="24"/>
          <w:szCs w:val="24"/>
        </w:rPr>
        <w:t xml:space="preserve">Leanne </w:t>
      </w:r>
      <w:proofErr w:type="spellStart"/>
      <w:r>
        <w:rPr>
          <w:color w:val="auto"/>
          <w:sz w:val="24"/>
          <w:szCs w:val="24"/>
        </w:rPr>
        <w:t>Grimshaw</w:t>
      </w:r>
      <w:proofErr w:type="spellEnd"/>
      <w:r>
        <w:rPr>
          <w:color w:val="auto"/>
          <w:sz w:val="24"/>
          <w:szCs w:val="24"/>
        </w:rPr>
        <w:t xml:space="preserve"> </w:t>
      </w:r>
      <w:r>
        <w:rPr>
          <w:sz w:val="24"/>
          <w:szCs w:val="24"/>
        </w:rPr>
        <w:t xml:space="preserve">- Designated </w:t>
      </w:r>
      <w:proofErr w:type="spellStart"/>
      <w:r>
        <w:rPr>
          <w:sz w:val="24"/>
          <w:szCs w:val="24"/>
        </w:rPr>
        <w:t>Safeguaring</w:t>
      </w:r>
      <w:proofErr w:type="spellEnd"/>
      <w:r>
        <w:rPr>
          <w:sz w:val="24"/>
          <w:szCs w:val="24"/>
        </w:rPr>
        <w:t xml:space="preserve"> Lead</w:t>
      </w:r>
      <w:r w:rsidR="00590965" w:rsidRPr="004975FC">
        <w:rPr>
          <w:sz w:val="24"/>
          <w:szCs w:val="24"/>
        </w:rPr>
        <w:t xml:space="preserve"> </w:t>
      </w:r>
      <w:r>
        <w:rPr>
          <w:sz w:val="24"/>
          <w:szCs w:val="24"/>
        </w:rPr>
        <w:t>and Pastoral Lead</w:t>
      </w:r>
      <w:r w:rsidR="00590965" w:rsidRPr="004975FC">
        <w:rPr>
          <w:sz w:val="24"/>
          <w:szCs w:val="24"/>
        </w:rPr>
        <w:br/>
      </w:r>
      <w:r w:rsidRPr="00A37E9D">
        <w:rPr>
          <w:color w:val="auto"/>
          <w:sz w:val="24"/>
          <w:szCs w:val="24"/>
        </w:rPr>
        <w:t>Philippa Foster</w:t>
      </w:r>
      <w:r w:rsidR="00590965" w:rsidRPr="00A37E9D">
        <w:rPr>
          <w:color w:val="auto"/>
          <w:sz w:val="24"/>
          <w:szCs w:val="24"/>
        </w:rPr>
        <w:t xml:space="preserve"> - </w:t>
      </w:r>
      <w:r w:rsidR="00590965" w:rsidRPr="004975FC">
        <w:rPr>
          <w:sz w:val="24"/>
          <w:szCs w:val="24"/>
        </w:rPr>
        <w:t xml:space="preserve">Mental Health and Emotional Wellbeing Lead </w:t>
      </w:r>
      <w:r>
        <w:rPr>
          <w:sz w:val="24"/>
          <w:szCs w:val="24"/>
        </w:rPr>
        <w:t>and CPD Lead</w:t>
      </w:r>
      <w:r w:rsidR="00590965" w:rsidRPr="004975FC">
        <w:rPr>
          <w:sz w:val="24"/>
          <w:szCs w:val="24"/>
        </w:rPr>
        <w:br/>
      </w:r>
      <w:r>
        <w:rPr>
          <w:color w:val="auto"/>
          <w:sz w:val="24"/>
          <w:szCs w:val="24"/>
        </w:rPr>
        <w:t xml:space="preserve">Katie </w:t>
      </w:r>
      <w:proofErr w:type="spellStart"/>
      <w:r>
        <w:rPr>
          <w:color w:val="auto"/>
          <w:sz w:val="24"/>
          <w:szCs w:val="24"/>
        </w:rPr>
        <w:t>Belwood</w:t>
      </w:r>
      <w:proofErr w:type="spellEnd"/>
      <w:r>
        <w:rPr>
          <w:color w:val="auto"/>
          <w:sz w:val="24"/>
          <w:szCs w:val="24"/>
        </w:rPr>
        <w:t xml:space="preserve"> </w:t>
      </w:r>
      <w:r>
        <w:rPr>
          <w:sz w:val="24"/>
          <w:szCs w:val="24"/>
        </w:rPr>
        <w:t xml:space="preserve">- Lead First Aider </w:t>
      </w:r>
      <w:r w:rsidR="00590965" w:rsidRPr="004975FC">
        <w:rPr>
          <w:sz w:val="24"/>
          <w:szCs w:val="24"/>
        </w:rPr>
        <w:t xml:space="preserve">- CPD Lead </w:t>
      </w:r>
      <w:r w:rsidR="00590965" w:rsidRPr="004975FC">
        <w:rPr>
          <w:sz w:val="24"/>
          <w:szCs w:val="24"/>
        </w:rPr>
        <w:br/>
      </w:r>
      <w:r>
        <w:rPr>
          <w:color w:val="auto"/>
          <w:sz w:val="24"/>
          <w:szCs w:val="24"/>
        </w:rPr>
        <w:t xml:space="preserve">Amy Conroy </w:t>
      </w:r>
      <w:r>
        <w:rPr>
          <w:sz w:val="24"/>
          <w:szCs w:val="24"/>
        </w:rPr>
        <w:t xml:space="preserve">- </w:t>
      </w:r>
      <w:r w:rsidR="00590965" w:rsidRPr="004975FC">
        <w:rPr>
          <w:sz w:val="24"/>
          <w:szCs w:val="24"/>
        </w:rPr>
        <w:t xml:space="preserve">PSHE </w:t>
      </w:r>
      <w:r>
        <w:rPr>
          <w:sz w:val="24"/>
          <w:szCs w:val="24"/>
        </w:rPr>
        <w:t>and RSE Lead</w:t>
      </w:r>
    </w:p>
    <w:p w14:paraId="3E5E457C" w14:textId="20164BBE"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Mental Health Lead in the first instance. If there is a fear that the pupil is in danger of immediate </w:t>
      </w:r>
      <w:proofErr w:type="gramStart"/>
      <w:r w:rsidRPr="004975FC">
        <w:rPr>
          <w:sz w:val="24"/>
          <w:szCs w:val="24"/>
        </w:rPr>
        <w:t>harm</w:t>
      </w:r>
      <w:proofErr w:type="gramEnd"/>
      <w:r w:rsidRPr="004975FC">
        <w:rPr>
          <w:sz w:val="24"/>
          <w:szCs w:val="24"/>
        </w:rPr>
        <w:t xml:space="preserve"> then the normal child protection procedures should be followed with an immediate referral to the Designated </w:t>
      </w:r>
      <w:proofErr w:type="spellStart"/>
      <w:r w:rsidR="00A37E9D">
        <w:rPr>
          <w:sz w:val="24"/>
          <w:szCs w:val="24"/>
        </w:rPr>
        <w:t>Safeguaring</w:t>
      </w:r>
      <w:proofErr w:type="spellEnd"/>
      <w:r w:rsidR="00A37E9D">
        <w:rPr>
          <w:sz w:val="24"/>
          <w:szCs w:val="24"/>
        </w:rPr>
        <w:t xml:space="preserve"> Lead </w:t>
      </w:r>
      <w:r w:rsidRPr="004975FC">
        <w:rPr>
          <w:sz w:val="24"/>
          <w:szCs w:val="24"/>
        </w:rPr>
        <w:t xml:space="preserve">or the head teacher. If the pupil presents a medical emergency then the normal procedures for medical emergencies should be followed, including alerting the first aid staff and contacting the emergency services if necessary. </w:t>
      </w:r>
    </w:p>
    <w:p w14:paraId="419C7F70" w14:textId="20980041"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00A37E9D" w:rsidRPr="00A37E9D">
        <w:rPr>
          <w:color w:val="auto"/>
          <w:sz w:val="24"/>
          <w:szCs w:val="24"/>
        </w:rPr>
        <w:t xml:space="preserve">Leanne </w:t>
      </w:r>
      <w:proofErr w:type="spellStart"/>
      <w:r w:rsidR="00A37E9D" w:rsidRPr="00A37E9D">
        <w:rPr>
          <w:color w:val="auto"/>
          <w:sz w:val="24"/>
          <w:szCs w:val="24"/>
        </w:rPr>
        <w:t>Grimshaw</w:t>
      </w:r>
      <w:proofErr w:type="spellEnd"/>
      <w:r w:rsidRPr="004975FC">
        <w:rPr>
          <w:sz w:val="24"/>
          <w:szCs w:val="24"/>
        </w:rPr>
        <w:t xml:space="preserve">, Mental Health Lead. </w:t>
      </w:r>
    </w:p>
    <w:p w14:paraId="2BD1B9EA" w14:textId="77777777" w:rsidR="00590965" w:rsidRPr="0097512A" w:rsidRDefault="00590965" w:rsidP="0027506D">
      <w:pPr>
        <w:spacing w:after="120" w:line="276" w:lineRule="auto"/>
        <w:rPr>
          <w:b/>
          <w:sz w:val="24"/>
          <w:szCs w:val="24"/>
        </w:rPr>
      </w:pPr>
      <w:r w:rsidRPr="00F21356">
        <w:rPr>
          <w:b/>
          <w:sz w:val="24"/>
          <w:szCs w:val="24"/>
        </w:rPr>
        <w:t>Individual Care Plans</w:t>
      </w:r>
      <w:r w:rsidRPr="0097512A">
        <w:rPr>
          <w:b/>
          <w:sz w:val="24"/>
          <w:szCs w:val="24"/>
        </w:rPr>
        <w:t xml:space="preserve">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084F9A9E" w14:textId="77777777" w:rsidR="0027506D" w:rsidRDefault="0027506D">
      <w:pPr>
        <w:spacing w:after="160" w:line="259" w:lineRule="auto"/>
        <w:rPr>
          <w:b/>
          <w:sz w:val="24"/>
          <w:szCs w:val="24"/>
        </w:rPr>
      </w:pPr>
      <w:r>
        <w:rPr>
          <w:b/>
          <w:sz w:val="24"/>
          <w:szCs w:val="24"/>
        </w:rPr>
        <w:br w:type="page"/>
      </w:r>
    </w:p>
    <w:p w14:paraId="1E1C5767" w14:textId="488DF07C" w:rsidR="00590965" w:rsidRPr="0097512A" w:rsidRDefault="00590965" w:rsidP="0027506D">
      <w:pPr>
        <w:spacing w:after="120" w:line="276" w:lineRule="auto"/>
        <w:rPr>
          <w:b/>
          <w:sz w:val="24"/>
          <w:szCs w:val="24"/>
        </w:rPr>
      </w:pPr>
      <w:r w:rsidRPr="0097512A">
        <w:rPr>
          <w:b/>
          <w:sz w:val="24"/>
          <w:szCs w:val="24"/>
        </w:rPr>
        <w:lastRenderedPageBreak/>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76774E32"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it is outlined in </w:t>
      </w:r>
      <w:r w:rsidRPr="007558D0">
        <w:rPr>
          <w:sz w:val="24"/>
          <w:szCs w:val="24"/>
        </w:rPr>
        <w:t xml:space="preserve">Appendix </w:t>
      </w:r>
      <w:r w:rsidR="00A37E9D" w:rsidRPr="007558D0">
        <w:rPr>
          <w:sz w:val="24"/>
          <w:szCs w:val="24"/>
        </w:rPr>
        <w:t>1</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71655459"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 xml:space="preserve">concerns with </w:t>
      </w:r>
      <w:r w:rsidR="00A37E9D" w:rsidRPr="00A37E9D">
        <w:rPr>
          <w:color w:val="auto"/>
          <w:sz w:val="24"/>
          <w:szCs w:val="24"/>
        </w:rPr>
        <w:t>Philippa Foster</w:t>
      </w:r>
      <w:r w:rsidRPr="00A37E9D">
        <w:rPr>
          <w:color w:val="auto"/>
          <w:sz w:val="24"/>
          <w:szCs w:val="24"/>
        </w:rPr>
        <w:t xml:space="preserve">, our </w:t>
      </w:r>
      <w:r w:rsidRPr="0097512A">
        <w:rPr>
          <w:sz w:val="24"/>
          <w:szCs w:val="24"/>
        </w:rPr>
        <w:t>Mental Healt</w:t>
      </w:r>
      <w:r w:rsidR="00A37E9D">
        <w:rPr>
          <w:sz w:val="24"/>
          <w:szCs w:val="24"/>
        </w:rPr>
        <w:t xml:space="preserve">h and Emotional Wellbeing Lead, or Leanne </w:t>
      </w:r>
      <w:proofErr w:type="spellStart"/>
      <w:r w:rsidR="00A37E9D">
        <w:rPr>
          <w:sz w:val="24"/>
          <w:szCs w:val="24"/>
        </w:rPr>
        <w:t>Grimshaw</w:t>
      </w:r>
      <w:proofErr w:type="spellEnd"/>
      <w:r w:rsidR="00A37E9D">
        <w:rPr>
          <w:sz w:val="24"/>
          <w:szCs w:val="24"/>
        </w:rPr>
        <w:t xml:space="preserve"> our designated safeguarding lead.</w:t>
      </w:r>
    </w:p>
    <w:p w14:paraId="6C71042A" w14:textId="77777777" w:rsidR="0027506D" w:rsidRDefault="0027506D">
      <w:pPr>
        <w:spacing w:after="160" w:line="259" w:lineRule="auto"/>
        <w:rPr>
          <w:b/>
          <w:sz w:val="24"/>
          <w:szCs w:val="24"/>
        </w:rPr>
      </w:pPr>
      <w:r>
        <w:rPr>
          <w:b/>
          <w:sz w:val="24"/>
          <w:szCs w:val="24"/>
        </w:rPr>
        <w:br w:type="page"/>
      </w:r>
    </w:p>
    <w:p w14:paraId="5B8076DF" w14:textId="0E0B8EC6" w:rsidR="00590965" w:rsidRPr="0027506D" w:rsidRDefault="00590965" w:rsidP="0027506D">
      <w:pPr>
        <w:spacing w:after="0" w:line="276" w:lineRule="auto"/>
        <w:rPr>
          <w:sz w:val="24"/>
          <w:szCs w:val="24"/>
        </w:rPr>
      </w:pPr>
      <w:r w:rsidRPr="0027506D">
        <w:rPr>
          <w:sz w:val="24"/>
          <w:szCs w:val="24"/>
        </w:rPr>
        <w:lastRenderedPageBreak/>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need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2E0D1192" w:rsidR="00590965" w:rsidRPr="0097512A" w:rsidRDefault="00590965" w:rsidP="00590965">
      <w:pPr>
        <w:spacing w:line="276" w:lineRule="auto"/>
        <w:rPr>
          <w:sz w:val="24"/>
          <w:szCs w:val="24"/>
        </w:rPr>
      </w:pPr>
      <w:r w:rsidRPr="0097512A">
        <w:rPr>
          <w:sz w:val="24"/>
          <w:szCs w:val="24"/>
        </w:rPr>
        <w:t xml:space="preserve">Staff should listen, rather than advise and our first thoughts should be of the </w:t>
      </w:r>
      <w:r>
        <w:rPr>
          <w:sz w:val="24"/>
          <w:szCs w:val="24"/>
        </w:rPr>
        <w:t>pupil</w:t>
      </w:r>
      <w:r w:rsidRPr="0097512A">
        <w:rPr>
          <w:sz w:val="24"/>
          <w:szCs w:val="24"/>
        </w:rPr>
        <w:t xml:space="preserve">’s emotional and physical safety rather than of exploring ‘Why?’ For more information about how to handle mental health disclosures sensitively see </w:t>
      </w:r>
      <w:r w:rsidRPr="004975FC">
        <w:rPr>
          <w:sz w:val="24"/>
          <w:szCs w:val="24"/>
        </w:rPr>
        <w:t>Appendix</w:t>
      </w:r>
      <w:r>
        <w:rPr>
          <w:b/>
          <w:sz w:val="24"/>
          <w:szCs w:val="24"/>
        </w:rPr>
        <w:t xml:space="preserve"> </w:t>
      </w:r>
      <w:r w:rsidR="00A37E9D">
        <w:rPr>
          <w:b/>
          <w:sz w:val="24"/>
          <w:szCs w:val="24"/>
        </w:rPr>
        <w:t>2</w:t>
      </w:r>
    </w:p>
    <w:p w14:paraId="1FEE3155" w14:textId="797D2C63"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sidR="00A37E9D">
        <w:rPr>
          <w:sz w:val="24"/>
          <w:szCs w:val="24"/>
        </w:rPr>
        <w:t>CPOMS</w:t>
      </w:r>
      <w:r w:rsidRPr="0097512A">
        <w:rPr>
          <w:sz w:val="24"/>
          <w:szCs w:val="24"/>
        </w:rPr>
        <w:t xml:space="preserv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Agreed next steps </w:t>
      </w:r>
    </w:p>
    <w:p w14:paraId="20E38A29" w14:textId="1CEC126A" w:rsidR="00590965" w:rsidRPr="0097512A" w:rsidRDefault="00590965" w:rsidP="00590965">
      <w:pPr>
        <w:spacing w:line="276" w:lineRule="auto"/>
        <w:rPr>
          <w:sz w:val="24"/>
          <w:szCs w:val="24"/>
        </w:rPr>
      </w:pPr>
      <w:r w:rsidRPr="0097512A">
        <w:rPr>
          <w:sz w:val="24"/>
          <w:szCs w:val="24"/>
        </w:rPr>
        <w:t xml:space="preserve">This information should be shared with the mental </w:t>
      </w:r>
      <w:r w:rsidRPr="004975FC">
        <w:rPr>
          <w:sz w:val="24"/>
          <w:szCs w:val="24"/>
        </w:rPr>
        <w:t xml:space="preserve">health lead, </w:t>
      </w:r>
      <w:r w:rsidR="00A37E9D" w:rsidRPr="00A37E9D">
        <w:rPr>
          <w:color w:val="auto"/>
          <w:sz w:val="24"/>
          <w:szCs w:val="24"/>
        </w:rPr>
        <w:t xml:space="preserve">Philippa Foster and the Designated Safeguarding Lead Leanne </w:t>
      </w:r>
      <w:proofErr w:type="spellStart"/>
      <w:r w:rsidR="00A37E9D" w:rsidRPr="00A37E9D">
        <w:rPr>
          <w:color w:val="auto"/>
          <w:sz w:val="24"/>
          <w:szCs w:val="24"/>
        </w:rPr>
        <w:t>Grimshaw</w:t>
      </w:r>
      <w:proofErr w:type="spellEnd"/>
      <w:r w:rsidRPr="00A37E9D">
        <w:rPr>
          <w:color w:val="auto"/>
          <w:sz w:val="24"/>
          <w:szCs w:val="24"/>
        </w:rPr>
        <w:t xml:space="preserve"> who will provid</w:t>
      </w:r>
      <w:r w:rsidRPr="004975FC">
        <w:rPr>
          <w:sz w:val="24"/>
          <w:szCs w:val="24"/>
        </w:rPr>
        <w:t>e store</w:t>
      </w:r>
      <w:r w:rsidRPr="0097512A">
        <w:rPr>
          <w:sz w:val="24"/>
          <w:szCs w:val="24"/>
        </w:rPr>
        <w:t xml:space="preserve"> the record appropriately and offer support and advice about next steps. </w:t>
      </w:r>
    </w:p>
    <w:p w14:paraId="3B2E9411" w14:textId="77777777" w:rsidR="0027506D" w:rsidRDefault="0027506D">
      <w:pPr>
        <w:spacing w:after="160" w:line="259" w:lineRule="auto"/>
        <w:rPr>
          <w:b/>
          <w:sz w:val="24"/>
          <w:szCs w:val="24"/>
        </w:rPr>
      </w:pPr>
      <w:r>
        <w:rPr>
          <w:b/>
          <w:sz w:val="24"/>
          <w:szCs w:val="24"/>
        </w:rPr>
        <w:br w:type="page"/>
      </w:r>
    </w:p>
    <w:p w14:paraId="54381B56" w14:textId="5BEA00D3" w:rsidR="00590965" w:rsidRPr="0097512A" w:rsidRDefault="00590965" w:rsidP="0027506D">
      <w:pPr>
        <w:spacing w:after="120" w:line="276" w:lineRule="auto"/>
        <w:rPr>
          <w:b/>
          <w:sz w:val="24"/>
          <w:szCs w:val="24"/>
        </w:rPr>
      </w:pPr>
      <w:r w:rsidRPr="0097512A">
        <w:rPr>
          <w:b/>
          <w:sz w:val="24"/>
          <w:szCs w:val="24"/>
        </w:rPr>
        <w:lastRenderedPageBreak/>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Particularly if a </w:t>
      </w:r>
      <w:r>
        <w:rPr>
          <w:sz w:val="24"/>
          <w:szCs w:val="24"/>
        </w:rPr>
        <w:t>pupil</w:t>
      </w:r>
      <w:r w:rsidRPr="0097512A">
        <w:rPr>
          <w:sz w:val="24"/>
          <w:szCs w:val="24"/>
        </w:rPr>
        <w:t xml:space="preserve"> is in danger of harm. </w:t>
      </w:r>
    </w:p>
    <w:p w14:paraId="33BCEF7C" w14:textId="5DB06902"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Mental Health and Emotional </w:t>
      </w:r>
      <w:r w:rsidRPr="004975FC">
        <w:rPr>
          <w:sz w:val="24"/>
          <w:szCs w:val="24"/>
        </w:rPr>
        <w:t xml:space="preserve">Wellbeing </w:t>
      </w:r>
      <w:r w:rsidRPr="00CC252B">
        <w:rPr>
          <w:color w:val="auto"/>
          <w:sz w:val="24"/>
          <w:szCs w:val="24"/>
        </w:rPr>
        <w:t xml:space="preserve">Lead </w:t>
      </w:r>
      <w:r w:rsidR="00A37E9D" w:rsidRPr="00CC252B">
        <w:rPr>
          <w:color w:val="auto"/>
          <w:sz w:val="24"/>
          <w:szCs w:val="24"/>
        </w:rPr>
        <w:t xml:space="preserve">Philippa Foster </w:t>
      </w:r>
      <w:r w:rsidR="00CC252B" w:rsidRPr="00CC252B">
        <w:rPr>
          <w:color w:val="auto"/>
          <w:sz w:val="24"/>
          <w:szCs w:val="24"/>
        </w:rPr>
        <w:t xml:space="preserve">or DSL Leanne </w:t>
      </w:r>
      <w:proofErr w:type="spellStart"/>
      <w:r w:rsidR="00CC252B" w:rsidRPr="00CC252B">
        <w:rPr>
          <w:color w:val="auto"/>
          <w:sz w:val="24"/>
          <w:szCs w:val="24"/>
        </w:rPr>
        <w:t>Grimshaw</w:t>
      </w:r>
      <w:proofErr w:type="spellEnd"/>
      <w:r w:rsidR="00CC252B" w:rsidRPr="00CC252B">
        <w:rPr>
          <w:color w:val="auto"/>
          <w:sz w:val="24"/>
          <w:szCs w:val="24"/>
        </w:rPr>
        <w:t>.</w:t>
      </w:r>
      <w:r w:rsidRPr="00CC252B">
        <w:rPr>
          <w:color w:val="auto"/>
          <w:sz w:val="24"/>
          <w:szCs w:val="24"/>
        </w:rPr>
        <w:t xml:space="preserve">, this helps </w:t>
      </w:r>
      <w:r w:rsidRPr="0097512A">
        <w:rPr>
          <w:sz w:val="24"/>
          <w:szCs w:val="24"/>
        </w:rPr>
        <w:t xml:space="preserve">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1CF91E63" w:rsidR="00590965" w:rsidRPr="0097512A" w:rsidRDefault="00590965" w:rsidP="00590965">
      <w:pPr>
        <w:spacing w:line="276" w:lineRule="auto"/>
        <w:rPr>
          <w:sz w:val="24"/>
          <w:szCs w:val="24"/>
        </w:rPr>
      </w:pPr>
      <w:r w:rsidRPr="0097512A">
        <w:rPr>
          <w:sz w:val="24"/>
          <w:szCs w:val="24"/>
        </w:rPr>
        <w:t>If a child gives us reason to believe that there may be underlying child protection issues, parents should not be inf</w:t>
      </w:r>
      <w:r w:rsidR="00816463">
        <w:rPr>
          <w:sz w:val="24"/>
          <w:szCs w:val="24"/>
        </w:rPr>
        <w:t xml:space="preserve">ormed, but the Designated Safeguarding Lead, Leanne </w:t>
      </w:r>
      <w:proofErr w:type="spellStart"/>
      <w:r w:rsidR="00816463">
        <w:rPr>
          <w:sz w:val="24"/>
          <w:szCs w:val="24"/>
        </w:rPr>
        <w:t>Grimshaw</w:t>
      </w:r>
      <w:proofErr w:type="spellEnd"/>
      <w:r w:rsidR="00816463">
        <w:rPr>
          <w:sz w:val="24"/>
          <w:szCs w:val="24"/>
        </w:rPr>
        <w:t xml:space="preserve">,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Who should be present? Consider parents, the </w:t>
      </w:r>
      <w:r>
        <w:rPr>
          <w:sz w:val="24"/>
          <w:szCs w:val="24"/>
        </w:rPr>
        <w:t>pupil</w:t>
      </w:r>
      <w:r w:rsidRPr="0097512A">
        <w:rPr>
          <w:sz w:val="24"/>
          <w:szCs w:val="24"/>
        </w:rPr>
        <w:t xml:space="preserve">, other members of staff. </w:t>
      </w:r>
    </w:p>
    <w:p w14:paraId="0C828F71"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lastRenderedPageBreak/>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w:t>
      </w:r>
      <w:proofErr w:type="gramStart"/>
      <w:r w:rsidRPr="0097512A">
        <w:rPr>
          <w:sz w:val="24"/>
          <w:szCs w:val="24"/>
        </w:rPr>
        <w:t>parents</w:t>
      </w:r>
      <w:proofErr w:type="gramEnd"/>
      <w:r w:rsidRPr="0097512A">
        <w:rPr>
          <w:sz w:val="24"/>
          <w:szCs w:val="24"/>
        </w:rPr>
        <w:t xml:space="preserve">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lastRenderedPageBreak/>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0CC0F63D" w14:textId="3D058712" w:rsidR="00590965" w:rsidRPr="0097512A" w:rsidRDefault="00590965" w:rsidP="00590965">
      <w:pPr>
        <w:spacing w:line="276" w:lineRule="auto"/>
        <w:rPr>
          <w:sz w:val="24"/>
          <w:szCs w:val="24"/>
        </w:rPr>
      </w:pPr>
      <w:r w:rsidRPr="0097512A">
        <w:rPr>
          <w:sz w:val="24"/>
          <w:szCs w:val="24"/>
        </w:rPr>
        <w:t xml:space="preserve">We will host relevant information on our virtual learning environment for staff who wish to learn more about mental health. The </w:t>
      </w:r>
      <w:proofErr w:type="spellStart"/>
      <w:r w:rsidRPr="0097512A">
        <w:rPr>
          <w:sz w:val="24"/>
          <w:szCs w:val="24"/>
        </w:rPr>
        <w:t>MindEd</w:t>
      </w:r>
      <w:proofErr w:type="spellEnd"/>
      <w:r w:rsidRPr="0097512A">
        <w:rPr>
          <w:sz w:val="24"/>
          <w:szCs w:val="24"/>
        </w:rPr>
        <w:t xml:space="preserve"> learning portal</w:t>
      </w:r>
      <w:r>
        <w:rPr>
          <w:sz w:val="24"/>
          <w:szCs w:val="24"/>
        </w:rPr>
        <w:t xml:space="preserve"> </w:t>
      </w:r>
      <w:r w:rsidRPr="0097512A">
        <w:rPr>
          <w:sz w:val="24"/>
          <w:szCs w:val="24"/>
        </w:rPr>
        <w:t>provides free online training suitable for staff wishing to know more about a specific issue.</w:t>
      </w:r>
      <w:r w:rsidRPr="0097512A">
        <w:rPr>
          <w:rStyle w:val="FootnoteReference"/>
          <w:sz w:val="24"/>
          <w:szCs w:val="24"/>
        </w:rPr>
        <w:footnoteReference w:id="2"/>
      </w:r>
      <w:r>
        <w:rPr>
          <w:sz w:val="24"/>
          <w:szCs w:val="24"/>
        </w:rPr>
        <w:t xml:space="preserve"> </w:t>
      </w:r>
      <w:r w:rsidRPr="0097512A">
        <w:rPr>
          <w:sz w:val="24"/>
          <w:szCs w:val="24"/>
        </w:rPr>
        <w:t xml:space="preserv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3F47603D" w:rsidR="00590965" w:rsidRPr="00816463" w:rsidRDefault="00590965" w:rsidP="00590965">
      <w:pPr>
        <w:spacing w:line="276" w:lineRule="auto"/>
        <w:rPr>
          <w:color w:val="auto"/>
          <w:sz w:val="24"/>
          <w:szCs w:val="24"/>
        </w:rPr>
      </w:pPr>
      <w:r w:rsidRPr="0097512A">
        <w:rPr>
          <w:sz w:val="24"/>
          <w:szCs w:val="24"/>
        </w:rPr>
        <w:t xml:space="preserve">Suggestions for individual, group or whole school CPD should be discussed </w:t>
      </w:r>
      <w:r w:rsidRPr="004975FC">
        <w:rPr>
          <w:sz w:val="24"/>
          <w:szCs w:val="24"/>
        </w:rPr>
        <w:t xml:space="preserve">with </w:t>
      </w:r>
      <w:r w:rsidR="00816463" w:rsidRPr="00816463">
        <w:rPr>
          <w:color w:val="auto"/>
          <w:sz w:val="24"/>
          <w:szCs w:val="24"/>
        </w:rPr>
        <w:t>Philippa Foster</w:t>
      </w:r>
      <w:r w:rsidRPr="00816463">
        <w:rPr>
          <w:color w:val="auto"/>
          <w:sz w:val="24"/>
          <w:szCs w:val="24"/>
        </w:rPr>
        <w:t xml:space="preserve">, our CPD Coordinator who can also highlight sources of relevant training and support for individuals as needed. </w:t>
      </w:r>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1BB1836E" w:rsidR="00590965" w:rsidRPr="00816463" w:rsidRDefault="00590965" w:rsidP="00590965">
      <w:pPr>
        <w:spacing w:line="276" w:lineRule="auto"/>
        <w:rPr>
          <w:color w:val="auto"/>
          <w:sz w:val="24"/>
          <w:szCs w:val="24"/>
        </w:rPr>
      </w:pPr>
      <w:r w:rsidRPr="0097512A">
        <w:rPr>
          <w:sz w:val="24"/>
          <w:szCs w:val="24"/>
        </w:rPr>
        <w:t xml:space="preserve">This policy will be reviewed every 3 years as a minimum. It is next due for review in </w:t>
      </w:r>
      <w:r w:rsidR="00816463" w:rsidRPr="00816463">
        <w:rPr>
          <w:color w:val="auto"/>
          <w:sz w:val="24"/>
          <w:szCs w:val="24"/>
        </w:rPr>
        <w:t>January 2024</w:t>
      </w:r>
      <w:r w:rsidRPr="00816463">
        <w:rPr>
          <w:color w:val="auto"/>
          <w:sz w:val="24"/>
          <w:szCs w:val="24"/>
        </w:rPr>
        <w:t xml:space="preserve">. </w:t>
      </w:r>
    </w:p>
    <w:p w14:paraId="415CED68" w14:textId="41D739E2" w:rsidR="00590965" w:rsidRPr="00816463" w:rsidRDefault="00590965" w:rsidP="00590965">
      <w:pPr>
        <w:spacing w:line="276" w:lineRule="auto"/>
        <w:rPr>
          <w:color w:val="auto"/>
          <w:sz w:val="24"/>
          <w:szCs w:val="24"/>
        </w:rPr>
      </w:pPr>
      <w:r w:rsidRPr="0097512A">
        <w:rPr>
          <w:sz w:val="24"/>
          <w:szCs w:val="24"/>
        </w:rPr>
        <w:t xml:space="preserve">Additionally, this policy </w:t>
      </w:r>
      <w:r w:rsidRPr="004975FC">
        <w:rPr>
          <w:sz w:val="24"/>
          <w:szCs w:val="24"/>
        </w:rPr>
        <w:t xml:space="preserve">will be reviewed and updated as appropriate on an ad hoc basis. If you have a question or suggestion about improving this policy, this should be addressed to </w:t>
      </w:r>
      <w:r w:rsidR="00816463" w:rsidRPr="00816463">
        <w:rPr>
          <w:color w:val="auto"/>
          <w:sz w:val="24"/>
          <w:szCs w:val="24"/>
        </w:rPr>
        <w:t>Philippa Foster</w:t>
      </w:r>
      <w:r w:rsidRPr="00816463">
        <w:rPr>
          <w:color w:val="auto"/>
          <w:sz w:val="24"/>
          <w:szCs w:val="24"/>
        </w:rPr>
        <w:t xml:space="preserve"> our mental health lead via phone </w:t>
      </w:r>
      <w:r w:rsidR="00816463" w:rsidRPr="00816463">
        <w:rPr>
          <w:color w:val="auto"/>
          <w:sz w:val="24"/>
          <w:szCs w:val="24"/>
        </w:rPr>
        <w:t>01274410349</w:t>
      </w:r>
      <w:r w:rsidRPr="00816463">
        <w:rPr>
          <w:color w:val="auto"/>
          <w:sz w:val="24"/>
          <w:szCs w:val="24"/>
        </w:rPr>
        <w:t xml:space="preserve"> or email </w:t>
      </w:r>
      <w:r w:rsidR="00816463" w:rsidRPr="00816463">
        <w:rPr>
          <w:color w:val="auto"/>
          <w:sz w:val="24"/>
          <w:szCs w:val="24"/>
        </w:rPr>
        <w:t>Philippa.foster@cca.bradford.sch.uk</w:t>
      </w:r>
    </w:p>
    <w:p w14:paraId="250C7A16" w14:textId="77777777" w:rsidR="00590965" w:rsidRPr="009D35F8" w:rsidRDefault="00590965" w:rsidP="00590965">
      <w:pPr>
        <w:spacing w:line="276" w:lineRule="auto"/>
        <w:rPr>
          <w:rStyle w:val="Heading2Char"/>
          <w:b/>
          <w:i/>
        </w:rPr>
      </w:pPr>
      <w:r w:rsidRPr="0097512A">
        <w:rPr>
          <w:sz w:val="24"/>
          <w:szCs w:val="24"/>
        </w:rPr>
        <w:t>This policy will always be immediately updated to reflect personnel changes.</w:t>
      </w:r>
      <w:r w:rsidRPr="009D35F8">
        <w:rPr>
          <w:rStyle w:val="Heading2Char"/>
          <w:i/>
        </w:rPr>
        <w:t xml:space="preserve"> </w:t>
      </w:r>
    </w:p>
    <w:p w14:paraId="373DA69D" w14:textId="58C5C4E5" w:rsidR="007558D0" w:rsidRDefault="007558D0"/>
    <w:p w14:paraId="361F5E5B" w14:textId="77777777" w:rsidR="007558D0" w:rsidRDefault="007558D0">
      <w:pPr>
        <w:spacing w:after="160" w:line="259" w:lineRule="auto"/>
      </w:pPr>
      <w:r>
        <w:br w:type="page"/>
      </w:r>
    </w:p>
    <w:p w14:paraId="129427C1" w14:textId="711CEF38" w:rsidR="00401798" w:rsidRPr="007558D0" w:rsidRDefault="007558D0" w:rsidP="007558D0">
      <w:pPr>
        <w:jc w:val="center"/>
        <w:rPr>
          <w:b/>
          <w:sz w:val="32"/>
          <w:szCs w:val="32"/>
        </w:rPr>
      </w:pPr>
      <w:proofErr w:type="spellStart"/>
      <w:r w:rsidRPr="007558D0">
        <w:rPr>
          <w:b/>
          <w:sz w:val="32"/>
          <w:szCs w:val="32"/>
        </w:rPr>
        <w:lastRenderedPageBreak/>
        <w:t>Apendix</w:t>
      </w:r>
      <w:proofErr w:type="spellEnd"/>
      <w:r w:rsidRPr="007558D0">
        <w:rPr>
          <w:b/>
          <w:sz w:val="32"/>
          <w:szCs w:val="32"/>
        </w:rPr>
        <w:t xml:space="preserve"> 1</w:t>
      </w:r>
    </w:p>
    <w:p w14:paraId="7E1231C6" w14:textId="11367DAD" w:rsidR="007558D0" w:rsidRPr="007558D0" w:rsidRDefault="007558D0" w:rsidP="007558D0">
      <w:pPr>
        <w:jc w:val="center"/>
        <w:rPr>
          <w:b/>
          <w:sz w:val="32"/>
          <w:szCs w:val="32"/>
        </w:rPr>
      </w:pPr>
      <w:r w:rsidRPr="007558D0">
        <w:rPr>
          <w:b/>
          <w:sz w:val="32"/>
          <w:szCs w:val="32"/>
        </w:rPr>
        <w:t>Resources for Support</w:t>
      </w:r>
    </w:p>
    <w:p w14:paraId="72801F6D" w14:textId="39EEFA63" w:rsidR="007558D0" w:rsidRDefault="007558D0" w:rsidP="007558D0">
      <w:pPr>
        <w:jc w:val="center"/>
        <w:rPr>
          <w:sz w:val="32"/>
          <w:szCs w:val="32"/>
        </w:rPr>
      </w:pPr>
    </w:p>
    <w:p w14:paraId="20088D32" w14:textId="4C0C3EAA" w:rsidR="007558D0" w:rsidRPr="007558D0" w:rsidRDefault="007558D0" w:rsidP="007558D0">
      <w:pPr>
        <w:rPr>
          <w:b/>
          <w:sz w:val="32"/>
          <w:szCs w:val="32"/>
          <w:u w:val="single"/>
        </w:rPr>
      </w:pPr>
      <w:r w:rsidRPr="007558D0">
        <w:rPr>
          <w:b/>
          <w:sz w:val="32"/>
          <w:szCs w:val="32"/>
          <w:u w:val="single"/>
        </w:rPr>
        <w:t>Local Support</w:t>
      </w:r>
    </w:p>
    <w:p w14:paraId="0CCCEEE1" w14:textId="2570DD51" w:rsidR="007558D0" w:rsidRPr="007558D0" w:rsidRDefault="007558D0" w:rsidP="007558D0">
      <w:pPr>
        <w:rPr>
          <w:sz w:val="24"/>
          <w:szCs w:val="24"/>
        </w:rPr>
      </w:pPr>
      <w:r w:rsidRPr="007558D0">
        <w:rPr>
          <w:sz w:val="24"/>
          <w:szCs w:val="24"/>
        </w:rPr>
        <w:t>Local support can be found on the Bradford Council Website by following the link below:</w:t>
      </w:r>
    </w:p>
    <w:p w14:paraId="355EFDC6" w14:textId="7273F5DC" w:rsidR="007558D0" w:rsidRDefault="007558D0">
      <w:pPr>
        <w:rPr>
          <w:sz w:val="24"/>
          <w:szCs w:val="24"/>
        </w:rPr>
      </w:pPr>
      <w:hyperlink r:id="rId8" w:history="1">
        <w:r w:rsidRPr="004A2DD1">
          <w:rPr>
            <w:rStyle w:val="Hyperlink"/>
            <w:sz w:val="24"/>
            <w:szCs w:val="24"/>
          </w:rPr>
          <w:t>https://www.bradford.gov.uk/adult-social-care/care-and-support-from-us/mental-health-day-care-services/</w:t>
        </w:r>
      </w:hyperlink>
    </w:p>
    <w:p w14:paraId="5EC7335F" w14:textId="2336A571" w:rsidR="007558D0" w:rsidRPr="007558D0" w:rsidRDefault="007558D0">
      <w:pPr>
        <w:rPr>
          <w:b/>
          <w:sz w:val="32"/>
          <w:szCs w:val="32"/>
          <w:u w:val="single"/>
        </w:rPr>
      </w:pPr>
      <w:r w:rsidRPr="007558D0">
        <w:rPr>
          <w:b/>
          <w:sz w:val="32"/>
          <w:szCs w:val="32"/>
          <w:u w:val="single"/>
        </w:rPr>
        <w:t>Nationally</w:t>
      </w:r>
    </w:p>
    <w:p w14:paraId="2EEA44C0" w14:textId="1D628499" w:rsidR="007558D0" w:rsidRDefault="007558D0" w:rsidP="007558D0">
      <w:pPr>
        <w:rPr>
          <w:b/>
          <w:sz w:val="24"/>
          <w:szCs w:val="24"/>
        </w:rPr>
      </w:pPr>
      <w:r w:rsidRPr="007558D0">
        <w:rPr>
          <w:b/>
          <w:sz w:val="24"/>
          <w:szCs w:val="24"/>
        </w:rPr>
        <w:t xml:space="preserve">Anxiety UK </w:t>
      </w:r>
      <w:r w:rsidRPr="007558D0">
        <w:rPr>
          <w:sz w:val="24"/>
          <w:szCs w:val="24"/>
        </w:rPr>
        <w:t xml:space="preserve">work to relieve and support those living with anxiety </w:t>
      </w:r>
      <w:r w:rsidRPr="007558D0">
        <w:rPr>
          <w:sz w:val="24"/>
          <w:szCs w:val="24"/>
        </w:rPr>
        <w:t xml:space="preserve">and anxiety-based depression by </w:t>
      </w:r>
      <w:r w:rsidRPr="007558D0">
        <w:rPr>
          <w:sz w:val="24"/>
          <w:szCs w:val="24"/>
        </w:rPr>
        <w:t>providing information, support and understanding via an extensive r</w:t>
      </w:r>
      <w:r w:rsidRPr="007558D0">
        <w:rPr>
          <w:sz w:val="24"/>
          <w:szCs w:val="24"/>
        </w:rPr>
        <w:t xml:space="preserve">ange of services, including 1:1 </w:t>
      </w:r>
      <w:r w:rsidRPr="007558D0">
        <w:rPr>
          <w:sz w:val="24"/>
          <w:szCs w:val="24"/>
        </w:rPr>
        <w:t>therapy. They can provide support and help if a person has been diag</w:t>
      </w:r>
      <w:r w:rsidRPr="007558D0">
        <w:rPr>
          <w:sz w:val="24"/>
          <w:szCs w:val="24"/>
        </w:rPr>
        <w:t xml:space="preserve">nosed with, or suspect they may </w:t>
      </w:r>
      <w:r w:rsidRPr="007558D0">
        <w:rPr>
          <w:sz w:val="24"/>
          <w:szCs w:val="24"/>
        </w:rPr>
        <w:t>have an anxiety condition and can also help them deal with specific p</w:t>
      </w:r>
      <w:r>
        <w:rPr>
          <w:sz w:val="24"/>
          <w:szCs w:val="24"/>
        </w:rPr>
        <w:t xml:space="preserve">hobias such as fear of spiders, </w:t>
      </w:r>
      <w:r w:rsidRPr="007558D0">
        <w:rPr>
          <w:sz w:val="24"/>
          <w:szCs w:val="24"/>
        </w:rPr>
        <w:t>blushing, vomiting, being alone, public speaking, heights – in fact, an</w:t>
      </w:r>
      <w:r>
        <w:rPr>
          <w:sz w:val="24"/>
          <w:szCs w:val="24"/>
        </w:rPr>
        <w:t>y fear that stops a person from g</w:t>
      </w:r>
      <w:r w:rsidRPr="007558D0">
        <w:rPr>
          <w:sz w:val="24"/>
          <w:szCs w:val="24"/>
        </w:rPr>
        <w:t>etting on with their life</w:t>
      </w:r>
      <w:r w:rsidRPr="007558D0">
        <w:rPr>
          <w:b/>
          <w:sz w:val="24"/>
          <w:szCs w:val="24"/>
        </w:rPr>
        <w:t xml:space="preserve">. </w:t>
      </w:r>
      <w:hyperlink r:id="rId9" w:history="1">
        <w:r w:rsidR="003E1403" w:rsidRPr="004A2DD1">
          <w:rPr>
            <w:rStyle w:val="Hyperlink"/>
            <w:b/>
            <w:sz w:val="24"/>
            <w:szCs w:val="24"/>
          </w:rPr>
          <w:t>www.anxietyuk.org.uk/</w:t>
        </w:r>
      </w:hyperlink>
    </w:p>
    <w:p w14:paraId="2CD47B78" w14:textId="6C78F979" w:rsidR="007558D0" w:rsidRDefault="007558D0" w:rsidP="007558D0">
      <w:pPr>
        <w:rPr>
          <w:b/>
          <w:sz w:val="24"/>
          <w:szCs w:val="24"/>
        </w:rPr>
      </w:pPr>
      <w:r w:rsidRPr="007558D0">
        <w:rPr>
          <w:b/>
          <w:sz w:val="24"/>
          <w:szCs w:val="24"/>
        </w:rPr>
        <w:t xml:space="preserve">Catholic Mental Health Project </w:t>
      </w:r>
      <w:r w:rsidRPr="007558D0">
        <w:rPr>
          <w:sz w:val="24"/>
          <w:szCs w:val="24"/>
        </w:rPr>
        <w:t>supports the Catholic communi</w:t>
      </w:r>
      <w:r w:rsidRPr="007558D0">
        <w:rPr>
          <w:sz w:val="24"/>
          <w:szCs w:val="24"/>
        </w:rPr>
        <w:t xml:space="preserve">ty to further develop spiritual </w:t>
      </w:r>
      <w:r w:rsidRPr="007558D0">
        <w:rPr>
          <w:sz w:val="24"/>
          <w:szCs w:val="24"/>
        </w:rPr>
        <w:t>and pastoral care for mental health</w:t>
      </w:r>
      <w:r w:rsidRPr="007558D0">
        <w:rPr>
          <w:b/>
          <w:sz w:val="24"/>
          <w:szCs w:val="24"/>
        </w:rPr>
        <w:t xml:space="preserve"> </w:t>
      </w:r>
      <w:hyperlink r:id="rId10" w:history="1">
        <w:r w:rsidR="003E1403" w:rsidRPr="004A2DD1">
          <w:rPr>
            <w:rStyle w:val="Hyperlink"/>
            <w:b/>
            <w:sz w:val="24"/>
            <w:szCs w:val="24"/>
          </w:rPr>
          <w:t>www.catholicmentalhealthproject.org.uk/</w:t>
        </w:r>
      </w:hyperlink>
    </w:p>
    <w:p w14:paraId="5D480261" w14:textId="65C36B0B" w:rsidR="007558D0" w:rsidRDefault="007558D0" w:rsidP="007558D0">
      <w:pPr>
        <w:rPr>
          <w:b/>
          <w:sz w:val="24"/>
          <w:szCs w:val="24"/>
        </w:rPr>
      </w:pPr>
      <w:r w:rsidRPr="007558D0">
        <w:rPr>
          <w:b/>
          <w:sz w:val="24"/>
          <w:szCs w:val="24"/>
        </w:rPr>
        <w:t xml:space="preserve">Charlie Waller Memorial Trust </w:t>
      </w:r>
      <w:r w:rsidRPr="007558D0">
        <w:rPr>
          <w:sz w:val="24"/>
          <w:szCs w:val="24"/>
        </w:rPr>
        <w:t>offers free resources, including gu</w:t>
      </w:r>
      <w:r>
        <w:rPr>
          <w:sz w:val="24"/>
          <w:szCs w:val="24"/>
        </w:rPr>
        <w:t xml:space="preserve">idance and policy templates </w:t>
      </w:r>
      <w:proofErr w:type="spellStart"/>
      <w:r>
        <w:rPr>
          <w:sz w:val="24"/>
          <w:szCs w:val="24"/>
        </w:rPr>
        <w:t>for</w:t>
      </w:r>
      <w:r w:rsidRPr="007558D0">
        <w:rPr>
          <w:sz w:val="24"/>
          <w:szCs w:val="24"/>
        </w:rPr>
        <w:t>use</w:t>
      </w:r>
      <w:proofErr w:type="spellEnd"/>
      <w:r w:rsidRPr="007558D0">
        <w:rPr>
          <w:sz w:val="24"/>
          <w:szCs w:val="24"/>
        </w:rPr>
        <w:t xml:space="preserve"> by schools and colleges. </w:t>
      </w:r>
      <w:hyperlink r:id="rId11" w:history="1">
        <w:r w:rsidR="003E1403" w:rsidRPr="004A2DD1">
          <w:rPr>
            <w:rStyle w:val="Hyperlink"/>
            <w:b/>
            <w:sz w:val="24"/>
            <w:szCs w:val="24"/>
          </w:rPr>
          <w:t>www.cwmt.org.uk/</w:t>
        </w:r>
      </w:hyperlink>
    </w:p>
    <w:p w14:paraId="1EE26343" w14:textId="79A4108F" w:rsidR="007558D0" w:rsidRDefault="007558D0" w:rsidP="007558D0">
      <w:pPr>
        <w:rPr>
          <w:b/>
          <w:sz w:val="24"/>
          <w:szCs w:val="24"/>
        </w:rPr>
      </w:pPr>
      <w:r w:rsidRPr="007558D0">
        <w:rPr>
          <w:b/>
          <w:sz w:val="24"/>
          <w:szCs w:val="24"/>
        </w:rPr>
        <w:t xml:space="preserve">Child Bereavement UK </w:t>
      </w:r>
      <w:r w:rsidRPr="007558D0">
        <w:rPr>
          <w:sz w:val="24"/>
          <w:szCs w:val="24"/>
        </w:rPr>
        <w:t>supports families and educates profession</w:t>
      </w:r>
      <w:r>
        <w:rPr>
          <w:sz w:val="24"/>
          <w:szCs w:val="24"/>
        </w:rPr>
        <w:t xml:space="preserve">als when a baby or child of any </w:t>
      </w:r>
      <w:r w:rsidRPr="007558D0">
        <w:rPr>
          <w:sz w:val="24"/>
          <w:szCs w:val="24"/>
        </w:rPr>
        <w:t>age dies or is dying, or when a child is facing bereavement. Every ye</w:t>
      </w:r>
      <w:r>
        <w:rPr>
          <w:sz w:val="24"/>
          <w:szCs w:val="24"/>
        </w:rPr>
        <w:t xml:space="preserve">ar they train more than 8,000 </w:t>
      </w:r>
      <w:r w:rsidRPr="007558D0">
        <w:rPr>
          <w:sz w:val="24"/>
          <w:szCs w:val="24"/>
        </w:rPr>
        <w:t xml:space="preserve">professionals, helping them to better understand and meet </w:t>
      </w:r>
      <w:r>
        <w:rPr>
          <w:sz w:val="24"/>
          <w:szCs w:val="24"/>
        </w:rPr>
        <w:t xml:space="preserve">the needs of grieving families. </w:t>
      </w:r>
      <w:hyperlink r:id="rId12" w:history="1">
        <w:r w:rsidR="003E1403" w:rsidRPr="004A2DD1">
          <w:rPr>
            <w:rStyle w:val="Hyperlink"/>
            <w:b/>
            <w:sz w:val="24"/>
            <w:szCs w:val="24"/>
          </w:rPr>
          <w:t>https://childbereavementuk.org/</w:t>
        </w:r>
      </w:hyperlink>
    </w:p>
    <w:p w14:paraId="294CCC09" w14:textId="77777777" w:rsidR="003E1403" w:rsidRPr="007558D0" w:rsidRDefault="003E1403" w:rsidP="007558D0">
      <w:pPr>
        <w:rPr>
          <w:sz w:val="24"/>
          <w:szCs w:val="24"/>
        </w:rPr>
      </w:pPr>
    </w:p>
    <w:p w14:paraId="4FD10F7A" w14:textId="7422D720" w:rsidR="007558D0" w:rsidRDefault="007558D0" w:rsidP="007558D0">
      <w:pPr>
        <w:rPr>
          <w:b/>
          <w:sz w:val="24"/>
          <w:szCs w:val="24"/>
        </w:rPr>
      </w:pPr>
      <w:proofErr w:type="spellStart"/>
      <w:r w:rsidRPr="007558D0">
        <w:rPr>
          <w:b/>
          <w:sz w:val="24"/>
          <w:szCs w:val="24"/>
        </w:rPr>
        <w:t>Childline</w:t>
      </w:r>
      <w:proofErr w:type="spellEnd"/>
      <w:r w:rsidRPr="007558D0">
        <w:rPr>
          <w:b/>
          <w:sz w:val="24"/>
          <w:szCs w:val="24"/>
        </w:rPr>
        <w:t xml:space="preserve"> </w:t>
      </w:r>
      <w:r w:rsidRPr="007558D0">
        <w:rPr>
          <w:sz w:val="24"/>
          <w:szCs w:val="24"/>
        </w:rPr>
        <w:t>is a free, private and confidential service for children and young people available online, on</w:t>
      </w:r>
      <w:r>
        <w:rPr>
          <w:sz w:val="24"/>
          <w:szCs w:val="24"/>
        </w:rPr>
        <w:t xml:space="preserve"> </w:t>
      </w:r>
      <w:r w:rsidRPr="007558D0">
        <w:rPr>
          <w:sz w:val="24"/>
          <w:szCs w:val="24"/>
        </w:rPr>
        <w:t>the phone, anytime facilitated by trained counsellors. The website i</w:t>
      </w:r>
      <w:r>
        <w:rPr>
          <w:sz w:val="24"/>
          <w:szCs w:val="24"/>
        </w:rPr>
        <w:t xml:space="preserve">s easy to navigate and has many </w:t>
      </w:r>
      <w:r w:rsidRPr="007558D0">
        <w:rPr>
          <w:sz w:val="24"/>
          <w:szCs w:val="24"/>
        </w:rPr>
        <w:t>interactive resources, advice and sources of support</w:t>
      </w:r>
      <w:r>
        <w:rPr>
          <w:sz w:val="24"/>
          <w:szCs w:val="24"/>
        </w:rPr>
        <w:t xml:space="preserve"> for children and young people. </w:t>
      </w:r>
      <w:hyperlink r:id="rId13" w:history="1">
        <w:r w:rsidR="003E1403" w:rsidRPr="004A2DD1">
          <w:rPr>
            <w:rStyle w:val="Hyperlink"/>
            <w:b/>
            <w:sz w:val="24"/>
            <w:szCs w:val="24"/>
          </w:rPr>
          <w:t>www.childline.org.uk/</w:t>
        </w:r>
      </w:hyperlink>
    </w:p>
    <w:p w14:paraId="4BFEB107" w14:textId="55687C1E" w:rsidR="007558D0" w:rsidRDefault="007558D0" w:rsidP="007558D0">
      <w:pPr>
        <w:rPr>
          <w:b/>
          <w:sz w:val="24"/>
          <w:szCs w:val="24"/>
        </w:rPr>
      </w:pPr>
      <w:r w:rsidRPr="007558D0">
        <w:rPr>
          <w:b/>
          <w:sz w:val="24"/>
          <w:szCs w:val="24"/>
        </w:rPr>
        <w:t xml:space="preserve">Education Support Partnership </w:t>
      </w:r>
      <w:r w:rsidRPr="007558D0">
        <w:rPr>
          <w:sz w:val="24"/>
          <w:szCs w:val="24"/>
        </w:rPr>
        <w:t>is the UK's only charity provid</w:t>
      </w:r>
      <w:r>
        <w:rPr>
          <w:sz w:val="24"/>
          <w:szCs w:val="24"/>
        </w:rPr>
        <w:t xml:space="preserve">ing mental health and wellbeing </w:t>
      </w:r>
      <w:r w:rsidRPr="007558D0">
        <w:rPr>
          <w:sz w:val="24"/>
          <w:szCs w:val="24"/>
        </w:rPr>
        <w:t>support services to all education staff and organisations.</w:t>
      </w:r>
      <w:r w:rsidRPr="007558D0">
        <w:rPr>
          <w:b/>
          <w:sz w:val="24"/>
          <w:szCs w:val="24"/>
        </w:rPr>
        <w:t xml:space="preserve"> </w:t>
      </w:r>
      <w:hyperlink r:id="rId14" w:history="1">
        <w:r w:rsidR="003E1403" w:rsidRPr="004A2DD1">
          <w:rPr>
            <w:rStyle w:val="Hyperlink"/>
            <w:b/>
            <w:sz w:val="24"/>
            <w:szCs w:val="24"/>
          </w:rPr>
          <w:t>www.educationsupportpartnership.org.uk/</w:t>
        </w:r>
      </w:hyperlink>
    </w:p>
    <w:p w14:paraId="2782EE62" w14:textId="6B59DBB2" w:rsidR="007558D0" w:rsidRPr="003E1403" w:rsidRDefault="007558D0" w:rsidP="007558D0">
      <w:pPr>
        <w:spacing w:after="0"/>
        <w:rPr>
          <w:sz w:val="24"/>
          <w:szCs w:val="24"/>
        </w:rPr>
      </w:pPr>
      <w:r w:rsidRPr="007558D0">
        <w:rPr>
          <w:b/>
          <w:sz w:val="24"/>
          <w:szCs w:val="24"/>
        </w:rPr>
        <w:t xml:space="preserve">Fixers: young people's stories </w:t>
      </w:r>
      <w:r w:rsidRPr="007558D0">
        <w:rPr>
          <w:sz w:val="24"/>
          <w:szCs w:val="24"/>
        </w:rPr>
        <w:t>Fixers are young people using their p</w:t>
      </w:r>
      <w:r>
        <w:rPr>
          <w:sz w:val="24"/>
          <w:szCs w:val="24"/>
        </w:rPr>
        <w:t>ast to fix the future. They are</w:t>
      </w:r>
      <w:r w:rsidR="003E1403">
        <w:rPr>
          <w:sz w:val="24"/>
          <w:szCs w:val="24"/>
        </w:rPr>
        <w:t xml:space="preserve"> </w:t>
      </w:r>
      <w:r w:rsidRPr="007558D0">
        <w:rPr>
          <w:sz w:val="24"/>
          <w:szCs w:val="24"/>
        </w:rPr>
        <w:t>motivated by personal experience to make positive change for themselves and those around them.</w:t>
      </w:r>
      <w:r>
        <w:rPr>
          <w:sz w:val="24"/>
          <w:szCs w:val="24"/>
        </w:rPr>
        <w:t xml:space="preserve"> </w:t>
      </w:r>
      <w:r w:rsidRPr="007558D0">
        <w:rPr>
          <w:sz w:val="24"/>
          <w:szCs w:val="24"/>
        </w:rPr>
        <w:t xml:space="preserve">Fixers have different backgrounds, interests and life experiences, and </w:t>
      </w:r>
      <w:r w:rsidRPr="007558D0">
        <w:rPr>
          <w:sz w:val="24"/>
          <w:szCs w:val="24"/>
        </w:rPr>
        <w:lastRenderedPageBreak/>
        <w:t>come from every corner of the</w:t>
      </w:r>
      <w:r w:rsidR="003E1403">
        <w:rPr>
          <w:sz w:val="24"/>
          <w:szCs w:val="24"/>
        </w:rPr>
        <w:t xml:space="preserve"> </w:t>
      </w:r>
      <w:r w:rsidRPr="007558D0">
        <w:rPr>
          <w:sz w:val="24"/>
          <w:szCs w:val="24"/>
        </w:rPr>
        <w:t>UK. They are motivated by a desire to act on an issue that is importan</w:t>
      </w:r>
      <w:r>
        <w:rPr>
          <w:sz w:val="24"/>
          <w:szCs w:val="24"/>
        </w:rPr>
        <w:t xml:space="preserve">t to them or a strong desire to </w:t>
      </w:r>
      <w:r w:rsidRPr="007558D0">
        <w:rPr>
          <w:sz w:val="24"/>
          <w:szCs w:val="24"/>
        </w:rPr>
        <w:t xml:space="preserve">help other people. They also have a voice that they want to be </w:t>
      </w:r>
      <w:r>
        <w:rPr>
          <w:sz w:val="24"/>
          <w:szCs w:val="24"/>
        </w:rPr>
        <w:t xml:space="preserve">heard, whether that’s on eating </w:t>
      </w:r>
      <w:r w:rsidRPr="007558D0">
        <w:rPr>
          <w:sz w:val="24"/>
          <w:szCs w:val="24"/>
        </w:rPr>
        <w:t>disorders, drugs, offending, cyberbullying or any other issue that</w:t>
      </w:r>
      <w:r>
        <w:rPr>
          <w:sz w:val="24"/>
          <w:szCs w:val="24"/>
        </w:rPr>
        <w:t xml:space="preserve"> is concerning them. Becoming a </w:t>
      </w:r>
      <w:r w:rsidRPr="007558D0">
        <w:rPr>
          <w:sz w:val="24"/>
          <w:szCs w:val="24"/>
        </w:rPr>
        <w:t>Fixer allows that to happen. Fixers are heard, understood and respect</w:t>
      </w:r>
      <w:r>
        <w:rPr>
          <w:sz w:val="24"/>
          <w:szCs w:val="24"/>
        </w:rPr>
        <w:t xml:space="preserve">ed by others. Fixers choose the </w:t>
      </w:r>
      <w:r w:rsidRPr="007558D0">
        <w:rPr>
          <w:sz w:val="24"/>
          <w:szCs w:val="24"/>
        </w:rPr>
        <w:t>issue they want to fix and, using the skills of a team of creative exp</w:t>
      </w:r>
      <w:r>
        <w:rPr>
          <w:sz w:val="24"/>
          <w:szCs w:val="24"/>
        </w:rPr>
        <w:t xml:space="preserve">erts, they work out how to make </w:t>
      </w:r>
      <w:r w:rsidRPr="007558D0">
        <w:rPr>
          <w:sz w:val="24"/>
          <w:szCs w:val="24"/>
        </w:rPr>
        <w:t>sure their message is heard by the right people, whether that’s thro</w:t>
      </w:r>
      <w:r w:rsidR="003E1403">
        <w:rPr>
          <w:sz w:val="24"/>
          <w:szCs w:val="24"/>
        </w:rPr>
        <w:t xml:space="preserve">ugh a unique film, a leaflet or </w:t>
      </w:r>
      <w:r w:rsidRPr="007558D0">
        <w:rPr>
          <w:sz w:val="24"/>
          <w:szCs w:val="24"/>
        </w:rPr>
        <w:t>poster campaign, a website, an event or workshop. Then they use dig</w:t>
      </w:r>
      <w:r>
        <w:rPr>
          <w:sz w:val="24"/>
          <w:szCs w:val="24"/>
        </w:rPr>
        <w:t xml:space="preserve">ital, print and broadcast media </w:t>
      </w:r>
      <w:r w:rsidRPr="007558D0">
        <w:rPr>
          <w:sz w:val="24"/>
          <w:szCs w:val="24"/>
        </w:rPr>
        <w:t>to make their voice heard as far and wide as possible.</w:t>
      </w:r>
      <w:r w:rsidRPr="007558D0">
        <w:rPr>
          <w:b/>
          <w:sz w:val="24"/>
          <w:szCs w:val="24"/>
        </w:rPr>
        <w:t xml:space="preserve"> </w:t>
      </w:r>
      <w:hyperlink r:id="rId15" w:history="1">
        <w:r w:rsidR="003E1403" w:rsidRPr="004A2DD1">
          <w:rPr>
            <w:rStyle w:val="Hyperlink"/>
            <w:b/>
            <w:sz w:val="24"/>
            <w:szCs w:val="24"/>
          </w:rPr>
          <w:t>www.fixers.org.uk/home/news.php</w:t>
        </w:r>
      </w:hyperlink>
    </w:p>
    <w:p w14:paraId="180A367F" w14:textId="77777777" w:rsidR="003E1403" w:rsidRPr="007558D0" w:rsidRDefault="003E1403" w:rsidP="007558D0">
      <w:pPr>
        <w:spacing w:after="0"/>
        <w:rPr>
          <w:sz w:val="24"/>
          <w:szCs w:val="24"/>
        </w:rPr>
      </w:pPr>
    </w:p>
    <w:p w14:paraId="19C5CADE" w14:textId="77CCA43F" w:rsidR="007558D0" w:rsidRDefault="007558D0" w:rsidP="007558D0">
      <w:pPr>
        <w:rPr>
          <w:sz w:val="24"/>
          <w:szCs w:val="24"/>
        </w:rPr>
      </w:pPr>
      <w:proofErr w:type="spellStart"/>
      <w:r w:rsidRPr="007558D0">
        <w:rPr>
          <w:b/>
          <w:sz w:val="24"/>
          <w:szCs w:val="24"/>
        </w:rPr>
        <w:t>HeadMeds</w:t>
      </w:r>
      <w:proofErr w:type="spellEnd"/>
      <w:r w:rsidRPr="007558D0">
        <w:rPr>
          <w:b/>
          <w:sz w:val="24"/>
          <w:szCs w:val="24"/>
        </w:rPr>
        <w:t xml:space="preserve">: </w:t>
      </w:r>
      <w:r w:rsidRPr="007558D0">
        <w:rPr>
          <w:sz w:val="24"/>
          <w:szCs w:val="24"/>
        </w:rPr>
        <w:t xml:space="preserve">about mental health medicines </w:t>
      </w:r>
      <w:proofErr w:type="spellStart"/>
      <w:r w:rsidRPr="007558D0">
        <w:rPr>
          <w:sz w:val="24"/>
          <w:szCs w:val="24"/>
        </w:rPr>
        <w:t>HeadMeds</w:t>
      </w:r>
      <w:proofErr w:type="spellEnd"/>
      <w:r w:rsidRPr="007558D0">
        <w:rPr>
          <w:sz w:val="24"/>
          <w:szCs w:val="24"/>
        </w:rPr>
        <w:t xml:space="preserve"> is a</w:t>
      </w:r>
      <w:r>
        <w:rPr>
          <w:sz w:val="24"/>
          <w:szCs w:val="24"/>
        </w:rPr>
        <w:t xml:space="preserve"> website for young people </w:t>
      </w:r>
      <w:proofErr w:type="spellStart"/>
      <w:r>
        <w:rPr>
          <w:sz w:val="24"/>
          <w:szCs w:val="24"/>
        </w:rPr>
        <w:t>about</w:t>
      </w:r>
      <w:r w:rsidRPr="007558D0">
        <w:rPr>
          <w:sz w:val="24"/>
          <w:szCs w:val="24"/>
        </w:rPr>
        <w:t>mental</w:t>
      </w:r>
      <w:proofErr w:type="spellEnd"/>
      <w:r w:rsidRPr="007558D0">
        <w:rPr>
          <w:sz w:val="24"/>
          <w:szCs w:val="24"/>
        </w:rPr>
        <w:t xml:space="preserve"> health medication, launched in March 2014 and is owned and </w:t>
      </w:r>
      <w:r>
        <w:rPr>
          <w:sz w:val="24"/>
          <w:szCs w:val="24"/>
        </w:rPr>
        <w:t xml:space="preserve">managed by the national charity </w:t>
      </w:r>
      <w:proofErr w:type="spellStart"/>
      <w:r w:rsidRPr="007558D0">
        <w:rPr>
          <w:b/>
          <w:sz w:val="24"/>
          <w:szCs w:val="24"/>
        </w:rPr>
        <w:t>YoungMinds</w:t>
      </w:r>
      <w:proofErr w:type="spellEnd"/>
      <w:r w:rsidRPr="007558D0">
        <w:rPr>
          <w:b/>
          <w:sz w:val="24"/>
          <w:szCs w:val="24"/>
        </w:rPr>
        <w:t xml:space="preserve">. </w:t>
      </w:r>
      <w:hyperlink r:id="rId16" w:history="1">
        <w:r w:rsidRPr="004A2DD1">
          <w:rPr>
            <w:rStyle w:val="Hyperlink"/>
            <w:b/>
            <w:sz w:val="24"/>
            <w:szCs w:val="24"/>
          </w:rPr>
          <w:t>www.headmeds.org.uk/</w:t>
        </w:r>
      </w:hyperlink>
    </w:p>
    <w:p w14:paraId="5E541851" w14:textId="11FD97EB" w:rsidR="007558D0" w:rsidRDefault="007558D0" w:rsidP="007558D0">
      <w:pPr>
        <w:rPr>
          <w:b/>
          <w:sz w:val="24"/>
          <w:szCs w:val="24"/>
        </w:rPr>
      </w:pPr>
      <w:proofErr w:type="spellStart"/>
      <w:r w:rsidRPr="007558D0">
        <w:rPr>
          <w:b/>
          <w:sz w:val="24"/>
          <w:szCs w:val="24"/>
        </w:rPr>
        <w:t>MeeTwo</w:t>
      </w:r>
      <w:proofErr w:type="spellEnd"/>
      <w:r w:rsidRPr="007558D0">
        <w:rPr>
          <w:b/>
          <w:sz w:val="24"/>
          <w:szCs w:val="24"/>
        </w:rPr>
        <w:t xml:space="preserve"> </w:t>
      </w:r>
      <w:r w:rsidRPr="007558D0">
        <w:rPr>
          <w:sz w:val="24"/>
          <w:szCs w:val="24"/>
        </w:rPr>
        <w:t>a free App that lets users post anonymously and receive</w:t>
      </w:r>
      <w:r>
        <w:rPr>
          <w:sz w:val="24"/>
          <w:szCs w:val="24"/>
        </w:rPr>
        <w:t xml:space="preserve"> support and advice about their </w:t>
      </w:r>
      <w:r w:rsidRPr="007558D0">
        <w:rPr>
          <w:sz w:val="24"/>
          <w:szCs w:val="24"/>
        </w:rPr>
        <w:t>worries from other teens. All posts, which cannot be more than 300 cha</w:t>
      </w:r>
      <w:r>
        <w:rPr>
          <w:sz w:val="24"/>
          <w:szCs w:val="24"/>
        </w:rPr>
        <w:t xml:space="preserve">racters, are seen by </w:t>
      </w:r>
      <w:r w:rsidRPr="007558D0">
        <w:rPr>
          <w:sz w:val="24"/>
          <w:szCs w:val="24"/>
        </w:rPr>
        <w:t>moderators who are trained and have experience in counselling or psy</w:t>
      </w:r>
      <w:r>
        <w:rPr>
          <w:sz w:val="24"/>
          <w:szCs w:val="24"/>
        </w:rPr>
        <w:t xml:space="preserve">chotherapy, so there is no risk </w:t>
      </w:r>
      <w:r w:rsidRPr="007558D0">
        <w:rPr>
          <w:sz w:val="24"/>
          <w:szCs w:val="24"/>
        </w:rPr>
        <w:t xml:space="preserve">of bullying. </w:t>
      </w:r>
      <w:proofErr w:type="spellStart"/>
      <w:r w:rsidRPr="007558D0">
        <w:rPr>
          <w:sz w:val="24"/>
          <w:szCs w:val="24"/>
        </w:rPr>
        <w:t>MeeTwo</w:t>
      </w:r>
      <w:proofErr w:type="spellEnd"/>
      <w:r w:rsidRPr="007558D0">
        <w:rPr>
          <w:sz w:val="24"/>
          <w:szCs w:val="24"/>
        </w:rPr>
        <w:t xml:space="preserve"> experts can also post and direct users to hel</w:t>
      </w:r>
      <w:r>
        <w:rPr>
          <w:sz w:val="24"/>
          <w:szCs w:val="24"/>
        </w:rPr>
        <w:t xml:space="preserve">p from other organisations. The </w:t>
      </w:r>
      <w:r w:rsidRPr="007558D0">
        <w:rPr>
          <w:sz w:val="24"/>
          <w:szCs w:val="24"/>
        </w:rPr>
        <w:t xml:space="preserve">founders are in discussion with </w:t>
      </w:r>
      <w:proofErr w:type="spellStart"/>
      <w:r w:rsidRPr="007558D0">
        <w:rPr>
          <w:sz w:val="24"/>
          <w:szCs w:val="24"/>
        </w:rPr>
        <w:t>Childline</w:t>
      </w:r>
      <w:proofErr w:type="spellEnd"/>
      <w:r w:rsidRPr="007558D0">
        <w:rPr>
          <w:sz w:val="24"/>
          <w:szCs w:val="24"/>
        </w:rPr>
        <w:t xml:space="preserve"> about ways to refer young</w:t>
      </w:r>
      <w:r>
        <w:rPr>
          <w:sz w:val="24"/>
          <w:szCs w:val="24"/>
        </w:rPr>
        <w:t xml:space="preserve"> people to them. In exceptional </w:t>
      </w:r>
      <w:r w:rsidRPr="007558D0">
        <w:rPr>
          <w:sz w:val="24"/>
          <w:szCs w:val="24"/>
        </w:rPr>
        <w:t>cases the moderator would contact the emergency services.</w:t>
      </w:r>
      <w:r w:rsidRPr="007558D0">
        <w:rPr>
          <w:b/>
          <w:sz w:val="24"/>
          <w:szCs w:val="24"/>
        </w:rPr>
        <w:t xml:space="preserve"> </w:t>
      </w:r>
      <w:hyperlink r:id="rId17" w:history="1">
        <w:r w:rsidR="003E1403" w:rsidRPr="004A2DD1">
          <w:rPr>
            <w:rStyle w:val="Hyperlink"/>
            <w:b/>
            <w:sz w:val="24"/>
            <w:szCs w:val="24"/>
          </w:rPr>
          <w:t>www.meetwo.co.uk/</w:t>
        </w:r>
      </w:hyperlink>
    </w:p>
    <w:p w14:paraId="70257A2F" w14:textId="68E89237" w:rsidR="007558D0" w:rsidRDefault="007558D0" w:rsidP="007558D0">
      <w:pPr>
        <w:rPr>
          <w:b/>
          <w:sz w:val="24"/>
          <w:szCs w:val="24"/>
        </w:rPr>
      </w:pPr>
      <w:r w:rsidRPr="007558D0">
        <w:rPr>
          <w:b/>
          <w:sz w:val="24"/>
          <w:szCs w:val="24"/>
        </w:rPr>
        <w:t xml:space="preserve">Mental Health Access Pack </w:t>
      </w:r>
      <w:r w:rsidRPr="007558D0">
        <w:rPr>
          <w:sz w:val="24"/>
          <w:szCs w:val="24"/>
        </w:rPr>
        <w:t>is a compact, free resource which ai</w:t>
      </w:r>
      <w:r>
        <w:rPr>
          <w:sz w:val="24"/>
          <w:szCs w:val="24"/>
        </w:rPr>
        <w:t xml:space="preserve">ms to: equip you with knowledge </w:t>
      </w:r>
      <w:r w:rsidRPr="007558D0">
        <w:rPr>
          <w:sz w:val="24"/>
          <w:szCs w:val="24"/>
        </w:rPr>
        <w:t>and advice, from medical, psychological and theological perspectives;</w:t>
      </w:r>
      <w:r>
        <w:rPr>
          <w:sz w:val="24"/>
          <w:szCs w:val="24"/>
        </w:rPr>
        <w:t xml:space="preserve"> help you support those in your </w:t>
      </w:r>
      <w:r w:rsidRPr="007558D0">
        <w:rPr>
          <w:sz w:val="24"/>
          <w:szCs w:val="24"/>
        </w:rPr>
        <w:t>community who are struggling with mental health issues; help you to</w:t>
      </w:r>
      <w:r>
        <w:rPr>
          <w:sz w:val="24"/>
          <w:szCs w:val="24"/>
        </w:rPr>
        <w:t xml:space="preserve"> discuss issues and share ideas </w:t>
      </w:r>
      <w:r w:rsidRPr="007558D0">
        <w:rPr>
          <w:sz w:val="24"/>
          <w:szCs w:val="24"/>
        </w:rPr>
        <w:t>surrounding mental health and the church.</w:t>
      </w:r>
      <w:r w:rsidRPr="007558D0">
        <w:rPr>
          <w:b/>
          <w:sz w:val="24"/>
          <w:szCs w:val="24"/>
        </w:rPr>
        <w:t xml:space="preserve"> </w:t>
      </w:r>
      <w:hyperlink r:id="rId18" w:history="1">
        <w:r w:rsidR="003E1403" w:rsidRPr="004A2DD1">
          <w:rPr>
            <w:rStyle w:val="Hyperlink"/>
            <w:b/>
            <w:sz w:val="24"/>
            <w:szCs w:val="24"/>
          </w:rPr>
          <w:t>www.mentalhealthaccesspack.org/</w:t>
        </w:r>
      </w:hyperlink>
    </w:p>
    <w:p w14:paraId="7C6D95F6" w14:textId="674C4FF6" w:rsidR="003E1403" w:rsidRDefault="007558D0" w:rsidP="007558D0">
      <w:pPr>
        <w:rPr>
          <w:b/>
          <w:sz w:val="24"/>
          <w:szCs w:val="24"/>
        </w:rPr>
      </w:pPr>
      <w:r w:rsidRPr="007558D0">
        <w:rPr>
          <w:b/>
          <w:sz w:val="24"/>
          <w:szCs w:val="24"/>
        </w:rPr>
        <w:t xml:space="preserve">Mental Health Matters </w:t>
      </w:r>
      <w:r w:rsidRPr="007558D0">
        <w:rPr>
          <w:sz w:val="24"/>
          <w:szCs w:val="24"/>
        </w:rPr>
        <w:t>contains information and resources for paris</w:t>
      </w:r>
      <w:r>
        <w:rPr>
          <w:sz w:val="24"/>
          <w:szCs w:val="24"/>
        </w:rPr>
        <w:t xml:space="preserve">hes, dioceses, chaplaincies and </w:t>
      </w:r>
      <w:r w:rsidRPr="007558D0">
        <w:rPr>
          <w:sz w:val="24"/>
          <w:szCs w:val="24"/>
        </w:rPr>
        <w:t xml:space="preserve">church community groups - and anyone else who's interested </w:t>
      </w:r>
      <w:r>
        <w:rPr>
          <w:sz w:val="24"/>
          <w:szCs w:val="24"/>
        </w:rPr>
        <w:t xml:space="preserve">- to help improve our work with </w:t>
      </w:r>
      <w:r w:rsidRPr="007558D0">
        <w:rPr>
          <w:sz w:val="24"/>
          <w:szCs w:val="24"/>
        </w:rPr>
        <w:t>people experiencing mental illness. The Church is well placed to make a si</w:t>
      </w:r>
      <w:r>
        <w:rPr>
          <w:sz w:val="24"/>
          <w:szCs w:val="24"/>
        </w:rPr>
        <w:t xml:space="preserve">gnificant difference in the </w:t>
      </w:r>
      <w:r w:rsidRPr="007558D0">
        <w:rPr>
          <w:sz w:val="24"/>
          <w:szCs w:val="24"/>
        </w:rPr>
        <w:t>area of mental health. We can be a force to end stigma, and we ca</w:t>
      </w:r>
      <w:r>
        <w:rPr>
          <w:sz w:val="24"/>
          <w:szCs w:val="24"/>
        </w:rPr>
        <w:t xml:space="preserve">n also be a place of inclusion, </w:t>
      </w:r>
      <w:r w:rsidRPr="007558D0">
        <w:rPr>
          <w:sz w:val="24"/>
          <w:szCs w:val="24"/>
        </w:rPr>
        <w:t>welcome and ministry. Mental Health Matters is working to make men</w:t>
      </w:r>
      <w:r>
        <w:rPr>
          <w:sz w:val="24"/>
          <w:szCs w:val="24"/>
        </w:rPr>
        <w:t xml:space="preserve">tal wellbeing a priority in our </w:t>
      </w:r>
      <w:r w:rsidRPr="007558D0">
        <w:rPr>
          <w:sz w:val="24"/>
          <w:szCs w:val="24"/>
        </w:rPr>
        <w:t xml:space="preserve">churches today. </w:t>
      </w:r>
      <w:hyperlink r:id="rId19" w:history="1">
        <w:r w:rsidR="003E1403" w:rsidRPr="004A2DD1">
          <w:rPr>
            <w:rStyle w:val="Hyperlink"/>
            <w:b/>
            <w:sz w:val="24"/>
            <w:szCs w:val="24"/>
          </w:rPr>
          <w:t>www.mentalhealthmatters-cofe.org/</w:t>
        </w:r>
      </w:hyperlink>
      <w:r w:rsidR="003E1403">
        <w:rPr>
          <w:b/>
          <w:sz w:val="24"/>
          <w:szCs w:val="24"/>
        </w:rPr>
        <w:t xml:space="preserve"> </w:t>
      </w:r>
    </w:p>
    <w:p w14:paraId="45CF8A59" w14:textId="26F41245" w:rsidR="007558D0" w:rsidRPr="003E1403" w:rsidRDefault="007558D0" w:rsidP="007558D0">
      <w:pPr>
        <w:rPr>
          <w:b/>
          <w:sz w:val="24"/>
          <w:szCs w:val="24"/>
        </w:rPr>
      </w:pPr>
      <w:r w:rsidRPr="007558D0">
        <w:rPr>
          <w:b/>
          <w:sz w:val="24"/>
          <w:szCs w:val="24"/>
        </w:rPr>
        <w:t xml:space="preserve">Mentally Healthy Schools </w:t>
      </w:r>
      <w:r w:rsidRPr="007558D0">
        <w:rPr>
          <w:sz w:val="24"/>
          <w:szCs w:val="24"/>
        </w:rPr>
        <w:t>brings together quality-assured infor</w:t>
      </w:r>
      <w:r>
        <w:rPr>
          <w:sz w:val="24"/>
          <w:szCs w:val="24"/>
        </w:rPr>
        <w:t xml:space="preserve">mation, advice and resources to </w:t>
      </w:r>
      <w:r w:rsidRPr="007558D0">
        <w:rPr>
          <w:sz w:val="24"/>
          <w:szCs w:val="24"/>
        </w:rPr>
        <w:t>help primary schools understand and promote children’s mental heal</w:t>
      </w:r>
      <w:r>
        <w:rPr>
          <w:sz w:val="24"/>
          <w:szCs w:val="24"/>
        </w:rPr>
        <w:t xml:space="preserve">th and wellbeing. Our aim is to </w:t>
      </w:r>
      <w:r w:rsidRPr="007558D0">
        <w:rPr>
          <w:sz w:val="24"/>
          <w:szCs w:val="24"/>
        </w:rPr>
        <w:t>increase staff awareness, knowledge and confidence to help you support your pupils.</w:t>
      </w:r>
    </w:p>
    <w:p w14:paraId="2E02C6B5" w14:textId="2A0A7025" w:rsidR="007558D0" w:rsidRDefault="003E1403" w:rsidP="007558D0">
      <w:pPr>
        <w:rPr>
          <w:b/>
          <w:sz w:val="24"/>
          <w:szCs w:val="24"/>
        </w:rPr>
      </w:pPr>
      <w:hyperlink r:id="rId20" w:history="1">
        <w:r w:rsidRPr="004A2DD1">
          <w:rPr>
            <w:rStyle w:val="Hyperlink"/>
            <w:b/>
            <w:sz w:val="24"/>
            <w:szCs w:val="24"/>
          </w:rPr>
          <w:t>www.mentallyhealthyschools.org.uk/</w:t>
        </w:r>
      </w:hyperlink>
    </w:p>
    <w:p w14:paraId="5117F8A2" w14:textId="0531FDD6" w:rsidR="003E1403" w:rsidRDefault="003E1403" w:rsidP="007558D0">
      <w:pPr>
        <w:rPr>
          <w:b/>
          <w:sz w:val="24"/>
          <w:szCs w:val="24"/>
        </w:rPr>
      </w:pPr>
    </w:p>
    <w:p w14:paraId="69E3B2DC" w14:textId="794C3763" w:rsidR="003E1403" w:rsidRDefault="003E1403">
      <w:pPr>
        <w:spacing w:after="160" w:line="259" w:lineRule="auto"/>
        <w:rPr>
          <w:b/>
          <w:sz w:val="24"/>
          <w:szCs w:val="24"/>
        </w:rPr>
      </w:pPr>
      <w:r>
        <w:rPr>
          <w:b/>
          <w:sz w:val="24"/>
          <w:szCs w:val="24"/>
        </w:rPr>
        <w:br w:type="page"/>
      </w:r>
    </w:p>
    <w:p w14:paraId="7BF5D882" w14:textId="73D4A032" w:rsidR="003E1403" w:rsidRPr="007F24D3" w:rsidRDefault="007F24D3" w:rsidP="007558D0">
      <w:pPr>
        <w:rPr>
          <w:b/>
          <w:sz w:val="32"/>
          <w:szCs w:val="32"/>
        </w:rPr>
      </w:pPr>
      <w:r w:rsidRPr="007F24D3">
        <w:rPr>
          <w:b/>
          <w:sz w:val="32"/>
          <w:szCs w:val="32"/>
        </w:rPr>
        <w:lastRenderedPageBreak/>
        <w:t>Appendix 2</w:t>
      </w:r>
    </w:p>
    <w:p w14:paraId="3F129F31" w14:textId="0B0DBC4D" w:rsidR="007F24D3" w:rsidRDefault="007F24D3" w:rsidP="007F24D3">
      <w:pPr>
        <w:rPr>
          <w:b/>
          <w:sz w:val="32"/>
          <w:szCs w:val="32"/>
        </w:rPr>
      </w:pPr>
      <w:r>
        <w:rPr>
          <w:b/>
          <w:sz w:val="32"/>
          <w:szCs w:val="32"/>
        </w:rPr>
        <w:t>Mental Health D</w:t>
      </w:r>
      <w:r w:rsidRPr="007F24D3">
        <w:rPr>
          <w:b/>
          <w:sz w:val="32"/>
          <w:szCs w:val="32"/>
        </w:rPr>
        <w:t>isclosures</w:t>
      </w:r>
    </w:p>
    <w:p w14:paraId="28FD8B8C" w14:textId="318D6A64" w:rsidR="007F24D3" w:rsidRDefault="00D5073D" w:rsidP="007F24D3">
      <w:pPr>
        <w:rPr>
          <w:sz w:val="32"/>
          <w:szCs w:val="32"/>
        </w:rPr>
      </w:pPr>
      <w:r w:rsidRPr="00D5073D">
        <w:rPr>
          <w:sz w:val="28"/>
          <w:szCs w:val="28"/>
        </w:rPr>
        <w:t>How we respond to pupils when they talk to us is important</w:t>
      </w:r>
      <w:r>
        <w:rPr>
          <w:sz w:val="28"/>
          <w:szCs w:val="28"/>
        </w:rPr>
        <w:t xml:space="preserve"> and can have a big impact</w:t>
      </w:r>
      <w:bookmarkStart w:id="0" w:name="_GoBack"/>
      <w:bookmarkEnd w:id="0"/>
      <w:r w:rsidRPr="00D5073D">
        <w:rPr>
          <w:sz w:val="28"/>
          <w:szCs w:val="28"/>
        </w:rPr>
        <w:t>. The following link is to the NSPCC website and offers detailed advice on having difficult conversations with young people</w:t>
      </w:r>
      <w:r>
        <w:rPr>
          <w:sz w:val="32"/>
          <w:szCs w:val="32"/>
        </w:rPr>
        <w:t xml:space="preserve"> </w:t>
      </w:r>
      <w:hyperlink r:id="rId21" w:history="1">
        <w:r w:rsidRPr="004A2DD1">
          <w:rPr>
            <w:rStyle w:val="Hyperlink"/>
            <w:sz w:val="32"/>
            <w:szCs w:val="32"/>
          </w:rPr>
          <w:t>https://learning.nspcc.org.uk/safeguarding-child-protection/how-to-have-difficult-conversations-with-children</w:t>
        </w:r>
      </w:hyperlink>
    </w:p>
    <w:p w14:paraId="0FB24D62" w14:textId="79857CB1" w:rsidR="00D5073D" w:rsidRDefault="00D5073D" w:rsidP="007F24D3">
      <w:pPr>
        <w:rPr>
          <w:sz w:val="32"/>
          <w:szCs w:val="32"/>
        </w:rPr>
      </w:pPr>
    </w:p>
    <w:p w14:paraId="110D797B" w14:textId="7500B9CA" w:rsidR="00D5073D" w:rsidRDefault="00D5073D" w:rsidP="007F24D3">
      <w:pPr>
        <w:rPr>
          <w:sz w:val="32"/>
          <w:szCs w:val="32"/>
        </w:rPr>
      </w:pPr>
      <w:r>
        <w:rPr>
          <w:sz w:val="32"/>
          <w:szCs w:val="32"/>
        </w:rPr>
        <w:t>Key points to think about are:</w:t>
      </w:r>
    </w:p>
    <w:p w14:paraId="3D208C8E" w14:textId="77777777" w:rsidR="00D5073D" w:rsidRPr="00D5073D" w:rsidRDefault="00D5073D" w:rsidP="00D5073D">
      <w:pPr>
        <w:pStyle w:val="Heading2"/>
        <w:shd w:val="clear" w:color="auto" w:fill="FFFFFF"/>
        <w:spacing w:before="0"/>
        <w:rPr>
          <w:rFonts w:asciiTheme="minorHAnsi" w:hAnsiTheme="minorHAnsi" w:cstheme="minorHAnsi"/>
          <w:color w:val="000000"/>
          <w:sz w:val="24"/>
          <w:szCs w:val="24"/>
        </w:rPr>
      </w:pPr>
      <w:r w:rsidRPr="00D5073D">
        <w:rPr>
          <w:rFonts w:asciiTheme="minorHAnsi" w:hAnsiTheme="minorHAnsi" w:cstheme="minorHAnsi"/>
          <w:color w:val="000000"/>
          <w:sz w:val="24"/>
          <w:szCs w:val="24"/>
        </w:rPr>
        <w:t>Having a conversation</w:t>
      </w:r>
    </w:p>
    <w:p w14:paraId="24BD0A51"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Whether you’re talking to a group or an individual, there are some general principles that will help you discuss sensitive subjects with children and young people.</w:t>
      </w:r>
    </w:p>
    <w:p w14:paraId="03417A08"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Help them feel comfortable</w:t>
      </w:r>
    </w:p>
    <w:p w14:paraId="01F325A7"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Acknowledge that the topic isn’t easy to talk about but explain why it’s important to talk about it.</w:t>
      </w:r>
    </w:p>
    <w:p w14:paraId="67F8399B"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Show you’re listening</w:t>
      </w:r>
    </w:p>
    <w:p w14:paraId="38C6DA27"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Encourage children to talk openly and make it clear that you value their opinions. You could set ground rules, such as not interrupting and respecting other people’s points of view.</w:t>
      </w:r>
    </w:p>
    <w:p w14:paraId="3FABDD1D"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Give them time</w:t>
      </w:r>
    </w:p>
    <w:p w14:paraId="3F4E7E4C"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Allow children to set their own pace - don’t push them to say more than they want to. They may need time to process certain topics – so make sure they know they can come back to you another time if they need to.</w:t>
      </w:r>
    </w:p>
    <w:p w14:paraId="414FFE81"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Stay neutral</w:t>
      </w:r>
    </w:p>
    <w:p w14:paraId="34E36CFC"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Avoid displaying strong emotions such as shock or embarrassment in response to something a child or young person says. This might discourage them from sharing their experiences with you.</w:t>
      </w:r>
    </w:p>
    <w:p w14:paraId="13D8DC63"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lastRenderedPageBreak/>
        <w:t>Be open and honest</w:t>
      </w:r>
    </w:p>
    <w:p w14:paraId="018B7778"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Encourage children and young people to ask questions. Answer them as honestly as possible, whilst taking into consideration their age and emotional maturity.</w:t>
      </w:r>
    </w:p>
    <w:p w14:paraId="5E72DE3B"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Get your facts straight</w:t>
      </w:r>
    </w:p>
    <w:p w14:paraId="77C45AA4"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If you don’t know the answer to a question, say so – don’t provide young people with information that’s incorrect. You could look for the answer together, recommend where they can find information or research and share what you have found next time you meet.</w:t>
      </w:r>
    </w:p>
    <w:p w14:paraId="42D64FBF"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If you’re talking about something like coronavirus where the situation may change quickly, explain this and let children know how to stay updated as things progress.</w:t>
      </w:r>
    </w:p>
    <w:p w14:paraId="32BE2A21"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Use the right language</w:t>
      </w:r>
    </w:p>
    <w:p w14:paraId="4463025D"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Make sure children understand the terminology associated with the topic and that it is age-appropriate. Avoid using euphemisms. Look at the language used on resources developed by and for children such as the </w:t>
      </w:r>
      <w:proofErr w:type="spellStart"/>
      <w:r w:rsidRPr="00D5073D">
        <w:rPr>
          <w:rFonts w:asciiTheme="minorHAnsi" w:hAnsiTheme="minorHAnsi" w:cstheme="minorHAnsi"/>
          <w:color w:val="000000"/>
        </w:rPr>
        <w:fldChar w:fldCharType="begin"/>
      </w:r>
      <w:r w:rsidRPr="00D5073D">
        <w:rPr>
          <w:rFonts w:asciiTheme="minorHAnsi" w:hAnsiTheme="minorHAnsi" w:cstheme="minorHAnsi"/>
          <w:color w:val="000000"/>
        </w:rPr>
        <w:instrText xml:space="preserve"> HYPERLINK "https://www.childline.org.uk/" \o "Childline" \t "_blank" </w:instrText>
      </w:r>
      <w:r w:rsidRPr="00D5073D">
        <w:rPr>
          <w:rFonts w:asciiTheme="minorHAnsi" w:hAnsiTheme="minorHAnsi" w:cstheme="minorHAnsi"/>
          <w:color w:val="000000"/>
        </w:rPr>
        <w:fldChar w:fldCharType="separate"/>
      </w:r>
      <w:r w:rsidRPr="00D5073D">
        <w:rPr>
          <w:rStyle w:val="Hyperlink"/>
          <w:rFonts w:asciiTheme="minorHAnsi" w:hAnsiTheme="minorHAnsi" w:cstheme="minorHAnsi"/>
          <w:color w:val="108633"/>
        </w:rPr>
        <w:t>Childline</w:t>
      </w:r>
      <w:proofErr w:type="spellEnd"/>
      <w:r w:rsidRPr="00D5073D">
        <w:rPr>
          <w:rStyle w:val="Hyperlink"/>
          <w:rFonts w:asciiTheme="minorHAnsi" w:hAnsiTheme="minorHAnsi" w:cstheme="minorHAnsi"/>
          <w:color w:val="108633"/>
        </w:rPr>
        <w:t xml:space="preserve"> website</w:t>
      </w:r>
      <w:r w:rsidRPr="00D5073D">
        <w:rPr>
          <w:rFonts w:asciiTheme="minorHAnsi" w:hAnsiTheme="minorHAnsi" w:cstheme="minorHAnsi"/>
          <w:color w:val="000000"/>
        </w:rPr>
        <w:fldChar w:fldCharType="end"/>
      </w:r>
      <w:r w:rsidRPr="00D5073D">
        <w:rPr>
          <w:rFonts w:asciiTheme="minorHAnsi" w:hAnsiTheme="minorHAnsi" w:cstheme="minorHAnsi"/>
          <w:color w:val="000000"/>
        </w:rPr>
        <w:t>.</w:t>
      </w:r>
    </w:p>
    <w:p w14:paraId="255E837A"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Be clear about confidentiality</w:t>
      </w:r>
    </w:p>
    <w:p w14:paraId="35E6A30E"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It’s important that children feel able to share their experiences with you. But if you have any concerns about their wellbeing you must make a report following your child protection procedures. Never promise to keep things a secret and explain that you have a responsibility to tell people who can help.</w:t>
      </w:r>
    </w:p>
    <w:p w14:paraId="6C0A31B7"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hyperlink r:id="rId22" w:anchor="information-sharing" w:tooltip="Information sharing" w:history="1">
        <w:r w:rsidRPr="00D5073D">
          <w:rPr>
            <w:rStyle w:val="Hyperlink"/>
            <w:rFonts w:asciiTheme="minorHAnsi" w:hAnsiTheme="minorHAnsi" w:cstheme="minorHAnsi"/>
            <w:color w:val="108633"/>
          </w:rPr>
          <w:t>&gt; Find out more about information sharing</w:t>
        </w:r>
      </w:hyperlink>
    </w:p>
    <w:p w14:paraId="5E222D51"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t>Put support in place</w:t>
      </w:r>
    </w:p>
    <w:p w14:paraId="603175BC"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Following your conversation, children may have further questions or want to talk more about the issue. Make sure they know who they can talk to.</w:t>
      </w:r>
    </w:p>
    <w:p w14:paraId="647E8A0E"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Think about how to let parents know what you’ve been talking about, so that they can provide further support at home. Children and young people can also </w:t>
      </w:r>
      <w:hyperlink r:id="rId23" w:tooltip="Support for children and young people" w:history="1">
        <w:r w:rsidRPr="00D5073D">
          <w:rPr>
            <w:rStyle w:val="Hyperlink"/>
            <w:rFonts w:asciiTheme="minorHAnsi" w:hAnsiTheme="minorHAnsi" w:cstheme="minorHAnsi"/>
            <w:color w:val="108633"/>
          </w:rPr>
          <w:t xml:space="preserve">contact </w:t>
        </w:r>
        <w:proofErr w:type="spellStart"/>
        <w:r w:rsidRPr="00D5073D">
          <w:rPr>
            <w:rStyle w:val="Hyperlink"/>
            <w:rFonts w:asciiTheme="minorHAnsi" w:hAnsiTheme="minorHAnsi" w:cstheme="minorHAnsi"/>
            <w:color w:val="108633"/>
          </w:rPr>
          <w:t>Childline</w:t>
        </w:r>
        <w:proofErr w:type="spellEnd"/>
      </w:hyperlink>
      <w:r w:rsidRPr="00D5073D">
        <w:rPr>
          <w:rFonts w:asciiTheme="minorHAnsi" w:hAnsiTheme="minorHAnsi" w:cstheme="minorHAnsi"/>
          <w:color w:val="000000"/>
        </w:rPr>
        <w:t> if they need support afterwards. </w:t>
      </w:r>
    </w:p>
    <w:p w14:paraId="65833657"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Consider setting some time aside as a follow-up session to give children the opportunity to discuss their thoughts and feelings.</w:t>
      </w:r>
    </w:p>
    <w:p w14:paraId="75C8A016" w14:textId="77777777" w:rsidR="00D5073D" w:rsidRPr="00D5073D" w:rsidRDefault="00D5073D" w:rsidP="00D5073D">
      <w:pPr>
        <w:pStyle w:val="Heading4"/>
        <w:shd w:val="clear" w:color="auto" w:fill="FFFFFF"/>
        <w:spacing w:after="300" w:line="312" w:lineRule="atLeast"/>
        <w:rPr>
          <w:rFonts w:asciiTheme="minorHAnsi" w:hAnsiTheme="minorHAnsi" w:cstheme="minorHAnsi"/>
          <w:color w:val="000000"/>
          <w:sz w:val="24"/>
          <w:szCs w:val="24"/>
        </w:rPr>
      </w:pPr>
      <w:r w:rsidRPr="00D5073D">
        <w:rPr>
          <w:rFonts w:asciiTheme="minorHAnsi" w:hAnsiTheme="minorHAnsi" w:cstheme="minorHAnsi"/>
          <w:color w:val="000000"/>
          <w:sz w:val="24"/>
          <w:szCs w:val="24"/>
        </w:rPr>
        <w:lastRenderedPageBreak/>
        <w:t>Recognise the signs</w:t>
      </w:r>
    </w:p>
    <w:p w14:paraId="2CB26F31"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Talking about difficult or upsetting topics might make some children think about other things that are happening in their lives. </w:t>
      </w:r>
    </w:p>
    <w:p w14:paraId="546086BD" w14:textId="77777777" w:rsidR="00D5073D" w:rsidRPr="00D5073D" w:rsidRDefault="00D5073D" w:rsidP="00D5073D">
      <w:pPr>
        <w:pStyle w:val="NormalWeb"/>
        <w:shd w:val="clear" w:color="auto" w:fill="FFFFFF"/>
        <w:spacing w:before="0" w:beforeAutospacing="0" w:after="300" w:afterAutospacing="0" w:line="360" w:lineRule="atLeast"/>
        <w:rPr>
          <w:rFonts w:asciiTheme="minorHAnsi" w:hAnsiTheme="minorHAnsi" w:cstheme="minorHAnsi"/>
          <w:color w:val="000000"/>
        </w:rPr>
      </w:pPr>
      <w:r w:rsidRPr="00D5073D">
        <w:rPr>
          <w:rFonts w:asciiTheme="minorHAnsi" w:hAnsiTheme="minorHAnsi" w:cstheme="minorHAnsi"/>
          <w:color w:val="000000"/>
        </w:rPr>
        <w:t xml:space="preserve">Make sure you are equipped to </w:t>
      </w:r>
      <w:proofErr w:type="spellStart"/>
      <w:r w:rsidRPr="00D5073D">
        <w:rPr>
          <w:rFonts w:asciiTheme="minorHAnsi" w:hAnsiTheme="minorHAnsi" w:cstheme="minorHAnsi"/>
          <w:color w:val="000000"/>
        </w:rPr>
        <w:t>recognise</w:t>
      </w:r>
      <w:proofErr w:type="spellEnd"/>
      <w:r w:rsidRPr="00D5073D">
        <w:rPr>
          <w:rFonts w:asciiTheme="minorHAnsi" w:hAnsiTheme="minorHAnsi" w:cstheme="minorHAnsi"/>
          <w:color w:val="000000"/>
        </w:rPr>
        <w:t xml:space="preserve"> the signs that a child you are talking to may have experienced abuse, and know how to respond.</w:t>
      </w:r>
    </w:p>
    <w:p w14:paraId="37E45E6A" w14:textId="77777777" w:rsidR="00D5073D" w:rsidRPr="00D5073D" w:rsidRDefault="00D5073D" w:rsidP="007F24D3">
      <w:pPr>
        <w:rPr>
          <w:rFonts w:asciiTheme="minorHAnsi" w:hAnsiTheme="minorHAnsi" w:cstheme="minorHAnsi"/>
          <w:sz w:val="24"/>
          <w:szCs w:val="24"/>
        </w:rPr>
      </w:pPr>
    </w:p>
    <w:sectPr w:rsidR="00D5073D" w:rsidRPr="00D5073D" w:rsidSect="00E9117A">
      <w:headerReference w:type="default" r:id="rId24"/>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C5F8E" w14:textId="77777777" w:rsidR="00590965" w:rsidRDefault="00590965" w:rsidP="00590965">
      <w:pPr>
        <w:spacing w:after="0"/>
      </w:pPr>
      <w:r>
        <w:separator/>
      </w:r>
    </w:p>
  </w:endnote>
  <w:endnote w:type="continuationSeparator" w:id="0">
    <w:p w14:paraId="29F073A1" w14:textId="77777777" w:rsidR="00590965" w:rsidRDefault="00590965"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2914"/>
      <w:docPartObj>
        <w:docPartGallery w:val="Page Numbers (Bottom of Page)"/>
        <w:docPartUnique/>
      </w:docPartObj>
    </w:sdtPr>
    <w:sdtEndPr>
      <w:rPr>
        <w:noProof/>
      </w:rPr>
    </w:sdtEndPr>
    <w:sdtContent>
      <w:p w14:paraId="6B7584A1" w14:textId="20A69894" w:rsidR="0027506D" w:rsidRDefault="0027506D">
        <w:pPr>
          <w:pStyle w:val="Footer"/>
          <w:jc w:val="right"/>
        </w:pPr>
        <w:r>
          <w:fldChar w:fldCharType="begin"/>
        </w:r>
        <w:r>
          <w:instrText xml:space="preserve"> PAGE   \* MERGEFORMAT </w:instrText>
        </w:r>
        <w:r>
          <w:fldChar w:fldCharType="separate"/>
        </w:r>
        <w:r w:rsidR="00D5073D">
          <w:rPr>
            <w:noProof/>
          </w:rPr>
          <w:t>12</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C30CC" w14:textId="77777777" w:rsidR="00590965" w:rsidRDefault="00590965" w:rsidP="00590965">
      <w:pPr>
        <w:spacing w:after="0"/>
      </w:pPr>
      <w:r>
        <w:separator/>
      </w:r>
    </w:p>
  </w:footnote>
  <w:footnote w:type="continuationSeparator" w:id="0">
    <w:p w14:paraId="5D9802F8" w14:textId="77777777" w:rsidR="00590965" w:rsidRDefault="00590965"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Pr="00455E52"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C02A" w14:textId="67C1D8A3" w:rsidR="0027506D" w:rsidRDefault="00816463">
    <w:pPr>
      <w:pStyle w:val="Header"/>
    </w:pPr>
    <w:r w:rsidRPr="00816463">
      <w:rPr>
        <w:noProof/>
        <w:lang w:val="en-US"/>
      </w:rPr>
      <w:drawing>
        <wp:anchor distT="0" distB="0" distL="114300" distR="114300" simplePos="0" relativeHeight="251658240" behindDoc="1" locked="0" layoutInCell="1" allowOverlap="1" wp14:anchorId="7D28BDA8" wp14:editId="1B73C1EB">
          <wp:simplePos x="0" y="0"/>
          <wp:positionH relativeFrom="margin">
            <wp:align>right</wp:align>
          </wp:positionH>
          <wp:positionV relativeFrom="paragraph">
            <wp:posOffset>-341630</wp:posOffset>
          </wp:positionV>
          <wp:extent cx="1459230" cy="1003300"/>
          <wp:effectExtent l="0" t="0" r="7620" b="6350"/>
          <wp:wrapTight wrapText="bothSides">
            <wp:wrapPolygon edited="0">
              <wp:start x="0" y="0"/>
              <wp:lineTo x="0" y="21327"/>
              <wp:lineTo x="21431" y="21327"/>
              <wp:lineTo x="21431" y="0"/>
              <wp:lineTo x="0" y="0"/>
            </wp:wrapPolygon>
          </wp:wrapTight>
          <wp:docPr id="1" name="Picture 1" descr="\\curric2k12\users\Staff\p.foster\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ic2k12\users\Staff\p.foster\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003300"/>
                  </a:xfrm>
                  <a:prstGeom prst="rect">
                    <a:avLst/>
                  </a:prstGeom>
                  <a:noFill/>
                  <a:ln>
                    <a:noFill/>
                  </a:ln>
                </pic:spPr>
              </pic:pic>
            </a:graphicData>
          </a:graphic>
        </wp:anchor>
      </w:drawing>
    </w:r>
    <w:r w:rsidR="0027506D" w:rsidRPr="00A30498">
      <w:rPr>
        <w:noProof/>
        <w:lang w:val="en-US"/>
      </w:rPr>
      <w:drawing>
        <wp:inline distT="0" distB="0" distL="0" distR="0" wp14:anchorId="662D6FA1" wp14:editId="0F13730E">
          <wp:extent cx="1647825" cy="497912"/>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14:paraId="15539661" w14:textId="77777777" w:rsidR="0027506D" w:rsidRDefault="0027506D">
    <w:pPr>
      <w:pStyle w:val="Header"/>
    </w:pPr>
  </w:p>
  <w:p w14:paraId="648DBF5B" w14:textId="3922E75B" w:rsidR="0027506D" w:rsidRDefault="002750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5"/>
  </w:num>
  <w:num w:numId="3">
    <w:abstractNumId w:val="9"/>
  </w:num>
  <w:num w:numId="4">
    <w:abstractNumId w:val="6"/>
  </w:num>
  <w:num w:numId="5">
    <w:abstractNumId w:val="0"/>
  </w:num>
  <w:num w:numId="6">
    <w:abstractNumId w:val="1"/>
  </w:num>
  <w:num w:numId="7">
    <w:abstractNumId w:val="7"/>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65"/>
    <w:rsid w:val="0027506D"/>
    <w:rsid w:val="003944CA"/>
    <w:rsid w:val="003E1403"/>
    <w:rsid w:val="003E503C"/>
    <w:rsid w:val="00401798"/>
    <w:rsid w:val="0046183A"/>
    <w:rsid w:val="00492112"/>
    <w:rsid w:val="00590965"/>
    <w:rsid w:val="005B1117"/>
    <w:rsid w:val="005C1B57"/>
    <w:rsid w:val="005C290B"/>
    <w:rsid w:val="005E3A10"/>
    <w:rsid w:val="007558D0"/>
    <w:rsid w:val="007F24D3"/>
    <w:rsid w:val="00813789"/>
    <w:rsid w:val="00816463"/>
    <w:rsid w:val="00963657"/>
    <w:rsid w:val="00A37E9D"/>
    <w:rsid w:val="00CC252B"/>
    <w:rsid w:val="00D5073D"/>
    <w:rsid w:val="00DA6C4C"/>
    <w:rsid w:val="00E9117A"/>
    <w:rsid w:val="00F21356"/>
    <w:rsid w:val="00FF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15:chartTrackingRefBased/>
  <w15:docId w15:val="{35744B1E-D7F6-4D8A-AF1B-77C992A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4">
    <w:name w:val="heading 4"/>
    <w:basedOn w:val="Normal"/>
    <w:next w:val="Normal"/>
    <w:link w:val="Heading4Char"/>
    <w:uiPriority w:val="9"/>
    <w:semiHidden/>
    <w:unhideWhenUsed/>
    <w:qFormat/>
    <w:rsid w:val="00D507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 w:type="paragraph" w:styleId="NoSpacing">
    <w:name w:val="No Spacing"/>
    <w:link w:val="NoSpacingChar"/>
    <w:uiPriority w:val="1"/>
    <w:qFormat/>
    <w:rsid w:val="00E911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117A"/>
    <w:rPr>
      <w:rFonts w:eastAsiaTheme="minorEastAsia"/>
      <w:lang w:val="en-US"/>
    </w:rPr>
  </w:style>
  <w:style w:type="character" w:customStyle="1" w:styleId="Heading4Char">
    <w:name w:val="Heading 4 Char"/>
    <w:basedOn w:val="DefaultParagraphFont"/>
    <w:link w:val="Heading4"/>
    <w:uiPriority w:val="9"/>
    <w:semiHidden/>
    <w:rsid w:val="00D5073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D5073D"/>
    <w:pPr>
      <w:spacing w:before="100" w:beforeAutospacing="1" w:after="100" w:afterAutospacing="1"/>
    </w:pPr>
    <w:rPr>
      <w:rFonts w:ascii="Times New Roman" w:hAnsi="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7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adult-social-care/care-and-support-from-us/mental-health-day-care-services/" TargetMode="External"/><Relationship Id="rId13" Type="http://schemas.openxmlformats.org/officeDocument/2006/relationships/hyperlink" Target="http://www.childline.org.uk/" TargetMode="External"/><Relationship Id="rId18" Type="http://schemas.openxmlformats.org/officeDocument/2006/relationships/hyperlink" Target="http://www.mentalhealthaccesspack.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earning.nspcc.org.uk/safeguarding-child-protection/how-to-have-difficult-conversations-with-children" TargetMode="External"/><Relationship Id="rId7" Type="http://schemas.openxmlformats.org/officeDocument/2006/relationships/image" Target="media/image1.png"/><Relationship Id="rId12" Type="http://schemas.openxmlformats.org/officeDocument/2006/relationships/hyperlink" Target="https://childbereavementuk.org/" TargetMode="External"/><Relationship Id="rId17" Type="http://schemas.openxmlformats.org/officeDocument/2006/relationships/hyperlink" Target="http://www.meetwo.co.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admeds.org.uk/" TargetMode="External"/><Relationship Id="rId20" Type="http://schemas.openxmlformats.org/officeDocument/2006/relationships/hyperlink" Target="http://www.mentallyhealthyschool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wmt.org.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fixers.org.uk/home/news.php" TargetMode="External"/><Relationship Id="rId23" Type="http://schemas.openxmlformats.org/officeDocument/2006/relationships/hyperlink" Target="https://learning.nspcc.org.uk/safeguarding-child-protection/how-to-have-difficult-conversations-with-children" TargetMode="External"/><Relationship Id="rId28" Type="http://schemas.openxmlformats.org/officeDocument/2006/relationships/theme" Target="theme/theme1.xml"/><Relationship Id="rId10" Type="http://schemas.openxmlformats.org/officeDocument/2006/relationships/hyperlink" Target="http://www.catholicmentalhealthproject.org.uk/" TargetMode="External"/><Relationship Id="rId19" Type="http://schemas.openxmlformats.org/officeDocument/2006/relationships/hyperlink" Target="http://www.mentalhealthmatters-cofe.org/" TargetMode="External"/><Relationship Id="rId4" Type="http://schemas.openxmlformats.org/officeDocument/2006/relationships/webSettings" Target="webSettings.xml"/><Relationship Id="rId9" Type="http://schemas.openxmlformats.org/officeDocument/2006/relationships/hyperlink" Target="http://www.anxietyuk.org.uk/" TargetMode="External"/><Relationship Id="rId14" Type="http://schemas.openxmlformats.org/officeDocument/2006/relationships/hyperlink" Target="http://www.educationsupportpartnership.org.uk/" TargetMode="External"/><Relationship Id="rId22" Type="http://schemas.openxmlformats.org/officeDocument/2006/relationships/hyperlink" Target="https://learning.nspcc.org.uk/child-abuse-and-neglect/recognising-and-responding-to-abuse"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4ABB17177345A1AB34AF7D21F5B322"/>
        <w:category>
          <w:name w:val="General"/>
          <w:gallery w:val="placeholder"/>
        </w:category>
        <w:types>
          <w:type w:val="bbPlcHdr"/>
        </w:types>
        <w:behaviors>
          <w:behavior w:val="content"/>
        </w:behaviors>
        <w:guid w:val="{96CF59CD-8292-4AC9-9EFF-AFB777AB97D2}"/>
      </w:docPartPr>
      <w:docPartBody>
        <w:p w:rsidR="001743B6" w:rsidRDefault="004C52FF" w:rsidP="004C52FF">
          <w:pPr>
            <w:pStyle w:val="824ABB17177345A1AB34AF7D21F5B322"/>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FF"/>
    <w:rsid w:val="001743B6"/>
    <w:rsid w:val="004C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4ABB17177345A1AB34AF7D21F5B322">
    <w:name w:val="824ABB17177345A1AB34AF7D21F5B322"/>
    <w:rsid w:val="004C52FF"/>
  </w:style>
  <w:style w:type="paragraph" w:customStyle="1" w:styleId="9CE042BD0F5C47D8A4698089F5F50CBD">
    <w:name w:val="9CE042BD0F5C47D8A4698089F5F50CBD"/>
    <w:rsid w:val="004C52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13</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Mental Health and Wellbeing Policy</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Policy</dc:title>
  <dc:subject/>
  <dc:creator>Jemma Adams</dc:creator>
  <cp:keywords/>
  <dc:description/>
  <cp:lastModifiedBy>Philippa Foster</cp:lastModifiedBy>
  <cp:revision>3</cp:revision>
  <dcterms:created xsi:type="dcterms:W3CDTF">2021-02-03T15:20:00Z</dcterms:created>
  <dcterms:modified xsi:type="dcterms:W3CDTF">2021-02-03T16:43:00Z</dcterms:modified>
</cp:coreProperties>
</file>